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9FA26" w14:textId="608F9B0F"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64073E">
        <w:rPr>
          <w:b/>
          <w:color w:val="000000"/>
          <w:sz w:val="28"/>
          <w:szCs w:val="28"/>
          <w:u w:val="single"/>
        </w:rPr>
        <w:t>ОГО ОБРАЗОВАНИЯ</w:t>
      </w:r>
      <w:r w:rsidR="00B53669">
        <w:rPr>
          <w:b/>
          <w:color w:val="000000"/>
          <w:sz w:val="28"/>
          <w:szCs w:val="28"/>
          <w:u w:val="single"/>
        </w:rPr>
        <w:t xml:space="preserve"> СЕЛЬСКОГО ПОСЕЛЕНИЯ</w:t>
      </w:r>
      <w:r w:rsidR="0064073E">
        <w:rPr>
          <w:b/>
          <w:color w:val="000000"/>
          <w:sz w:val="28"/>
          <w:szCs w:val="28"/>
          <w:u w:val="single"/>
        </w:rPr>
        <w:t xml:space="preserve"> «</w:t>
      </w:r>
      <w:r w:rsidR="00B53669">
        <w:rPr>
          <w:b/>
          <w:color w:val="000000"/>
          <w:sz w:val="28"/>
          <w:szCs w:val="28"/>
          <w:u w:val="single"/>
        </w:rPr>
        <w:t>ПОТАНИНСКОЕ</w:t>
      </w:r>
      <w:r w:rsidRPr="005509C0">
        <w:rPr>
          <w:b/>
          <w:color w:val="000000"/>
          <w:sz w:val="28"/>
          <w:szCs w:val="28"/>
          <w:u w:val="single"/>
        </w:rPr>
        <w:t>»</w:t>
      </w:r>
    </w:p>
    <w:p w14:paraId="73BE55B3" w14:textId="77777777" w:rsidR="005509C0" w:rsidRPr="005509C0" w:rsidRDefault="005509C0" w:rsidP="005509C0">
      <w:pPr>
        <w:pStyle w:val="a3"/>
        <w:jc w:val="center"/>
        <w:rPr>
          <w:color w:val="000000"/>
          <w:sz w:val="28"/>
          <w:szCs w:val="28"/>
        </w:rPr>
      </w:pPr>
      <w:r w:rsidRPr="005509C0">
        <w:rPr>
          <w:color w:val="000000"/>
          <w:sz w:val="28"/>
          <w:szCs w:val="28"/>
        </w:rPr>
        <w:t>РЕШЕНИЕ</w:t>
      </w:r>
    </w:p>
    <w:p w14:paraId="67EAA252" w14:textId="777AA4BB" w:rsidR="005509C0" w:rsidRPr="005509C0" w:rsidRDefault="005509C0" w:rsidP="005509C0">
      <w:pPr>
        <w:pStyle w:val="a3"/>
        <w:rPr>
          <w:color w:val="000000"/>
          <w:sz w:val="28"/>
          <w:szCs w:val="28"/>
        </w:rPr>
      </w:pPr>
      <w:r>
        <w:rPr>
          <w:color w:val="000000"/>
          <w:sz w:val="28"/>
          <w:szCs w:val="28"/>
        </w:rPr>
        <w:t>от «</w:t>
      </w:r>
      <w:r w:rsidR="00B53669">
        <w:rPr>
          <w:color w:val="000000"/>
          <w:sz w:val="28"/>
          <w:szCs w:val="28"/>
        </w:rPr>
        <w:t>21</w:t>
      </w:r>
      <w:r>
        <w:rPr>
          <w:color w:val="000000"/>
          <w:sz w:val="28"/>
          <w:szCs w:val="28"/>
        </w:rPr>
        <w:t>»</w:t>
      </w:r>
      <w:r w:rsidR="00B53669">
        <w:rPr>
          <w:color w:val="000000"/>
          <w:sz w:val="28"/>
          <w:szCs w:val="28"/>
        </w:rPr>
        <w:t xml:space="preserve"> мая</w:t>
      </w:r>
      <w:r>
        <w:rPr>
          <w:color w:val="000000"/>
          <w:sz w:val="28"/>
          <w:szCs w:val="28"/>
        </w:rPr>
        <w:t xml:space="preserve"> 20</w:t>
      </w:r>
      <w:r w:rsidR="00B53669">
        <w:rPr>
          <w:color w:val="000000"/>
          <w:sz w:val="28"/>
          <w:szCs w:val="28"/>
        </w:rPr>
        <w:t>24</w:t>
      </w:r>
      <w:r w:rsidRPr="005509C0">
        <w:rPr>
          <w:color w:val="000000"/>
          <w:sz w:val="28"/>
          <w:szCs w:val="28"/>
        </w:rPr>
        <w:t xml:space="preserve">г.                                                                                                </w:t>
      </w:r>
      <w:r>
        <w:rPr>
          <w:color w:val="000000"/>
          <w:sz w:val="28"/>
          <w:szCs w:val="28"/>
        </w:rPr>
        <w:t>№</w:t>
      </w:r>
      <w:r w:rsidR="00B53669">
        <w:rPr>
          <w:color w:val="000000"/>
          <w:sz w:val="28"/>
          <w:szCs w:val="28"/>
        </w:rPr>
        <w:t>26</w:t>
      </w:r>
      <w:r>
        <w:rPr>
          <w:color w:val="000000"/>
          <w:sz w:val="28"/>
          <w:szCs w:val="28"/>
        </w:rPr>
        <w:t xml:space="preserve"> </w:t>
      </w:r>
    </w:p>
    <w:p w14:paraId="2F620C04" w14:textId="7EBB5367"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B53669">
        <w:rPr>
          <w:rFonts w:ascii="Times New Roman" w:hAnsi="Times New Roman" w:cs="Times New Roman"/>
          <w:b/>
          <w:sz w:val="28"/>
          <w:szCs w:val="28"/>
        </w:rPr>
        <w:t>Потанинское</w:t>
      </w:r>
      <w:proofErr w:type="spellEnd"/>
      <w:r w:rsidRPr="004170B5">
        <w:rPr>
          <w:rFonts w:ascii="Times New Roman" w:hAnsi="Times New Roman" w:cs="Times New Roman"/>
          <w:b/>
          <w:sz w:val="28"/>
          <w:szCs w:val="28"/>
        </w:rPr>
        <w:t>».</w:t>
      </w:r>
    </w:p>
    <w:p w14:paraId="5F73C254" w14:textId="77777777" w:rsidR="004170B5" w:rsidRPr="004170B5" w:rsidRDefault="004170B5" w:rsidP="004170B5">
      <w:pPr>
        <w:spacing w:after="360"/>
        <w:ind w:firstLine="709"/>
        <w:rPr>
          <w:b/>
          <w:sz w:val="28"/>
          <w:szCs w:val="28"/>
        </w:rPr>
      </w:pPr>
    </w:p>
    <w:p w14:paraId="76F2F84A" w14:textId="77777777" w:rsidR="004170B5" w:rsidRDefault="004170B5" w:rsidP="004170B5">
      <w:pPr>
        <w:spacing w:after="360"/>
        <w:ind w:left="0" w:firstLine="283"/>
        <w:rPr>
          <w:sz w:val="28"/>
          <w:szCs w:val="28"/>
        </w:rPr>
      </w:pPr>
    </w:p>
    <w:p w14:paraId="622C1EAD" w14:textId="23FCFA66" w:rsidR="004170B5" w:rsidRPr="004170B5" w:rsidRDefault="004170B5" w:rsidP="004170B5">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сельское поселение «</w:t>
      </w:r>
      <w:proofErr w:type="spellStart"/>
      <w:r w:rsidR="00B53669">
        <w:rPr>
          <w:rFonts w:ascii="Times New Roman" w:hAnsi="Times New Roman" w:cs="Times New Roman"/>
          <w:sz w:val="28"/>
          <w:szCs w:val="28"/>
        </w:rPr>
        <w:t>Потанинское</w:t>
      </w:r>
      <w:proofErr w:type="spellEnd"/>
      <w:r w:rsidRPr="004170B5">
        <w:rPr>
          <w:rFonts w:ascii="Times New Roman" w:hAnsi="Times New Roman" w:cs="Times New Roman"/>
          <w:sz w:val="28"/>
          <w:szCs w:val="28"/>
        </w:rPr>
        <w:t>» решил:</w:t>
      </w:r>
    </w:p>
    <w:p w14:paraId="51A1ACFC" w14:textId="526BF17F"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Pr="004170B5">
        <w:rPr>
          <w:rFonts w:ascii="Times New Roman" w:hAnsi="Times New Roman" w:cs="Times New Roman"/>
          <w:sz w:val="28"/>
          <w:szCs w:val="28"/>
        </w:rPr>
        <w:t xml:space="preserve"> сельское поселение «</w:t>
      </w:r>
      <w:proofErr w:type="spellStart"/>
      <w:r w:rsidR="00B53669">
        <w:rPr>
          <w:rFonts w:ascii="Times New Roman" w:hAnsi="Times New Roman" w:cs="Times New Roman"/>
          <w:sz w:val="28"/>
          <w:szCs w:val="28"/>
        </w:rPr>
        <w:t>Потанинское</w:t>
      </w:r>
      <w:proofErr w:type="spellEnd"/>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14:paraId="42762D18" w14:textId="66E31513"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proofErr w:type="spellStart"/>
      <w:r w:rsidR="00B53669">
        <w:rPr>
          <w:rFonts w:ascii="Times New Roman" w:hAnsi="Times New Roman" w:cs="Times New Roman"/>
          <w:sz w:val="28"/>
          <w:szCs w:val="28"/>
        </w:rPr>
        <w:t>Потанинское</w:t>
      </w:r>
      <w:proofErr w:type="spellEnd"/>
      <w:r w:rsidRPr="004170B5">
        <w:rPr>
          <w:rFonts w:ascii="Times New Roman" w:hAnsi="Times New Roman" w:cs="Times New Roman"/>
          <w:sz w:val="28"/>
          <w:szCs w:val="28"/>
        </w:rPr>
        <w:t>».</w:t>
      </w:r>
    </w:p>
    <w:p w14:paraId="4AACBAA0" w14:textId="77777777" w:rsidR="004170B5" w:rsidRPr="004170B5" w:rsidRDefault="004170B5" w:rsidP="004170B5">
      <w:pPr>
        <w:ind w:firstLine="708"/>
        <w:rPr>
          <w:rFonts w:ascii="Times New Roman" w:hAnsi="Times New Roman" w:cs="Times New Roman"/>
          <w:sz w:val="28"/>
          <w:szCs w:val="28"/>
        </w:rPr>
      </w:pPr>
    </w:p>
    <w:p w14:paraId="5F805BD9" w14:textId="77777777" w:rsidR="004170B5" w:rsidRPr="004170B5" w:rsidRDefault="004170B5" w:rsidP="004170B5">
      <w:pPr>
        <w:ind w:firstLine="708"/>
        <w:rPr>
          <w:rFonts w:ascii="Times New Roman" w:hAnsi="Times New Roman" w:cs="Times New Roman"/>
          <w:sz w:val="28"/>
          <w:szCs w:val="28"/>
        </w:rPr>
      </w:pPr>
    </w:p>
    <w:p w14:paraId="5A5077DC" w14:textId="3D2864CF" w:rsidR="004170B5" w:rsidRDefault="00B53669" w:rsidP="004170B5">
      <w:pPr>
        <w:rPr>
          <w:rFonts w:ascii="Times New Roman" w:hAnsi="Times New Roman" w:cs="Times New Roman"/>
          <w:sz w:val="28"/>
          <w:szCs w:val="28"/>
        </w:rPr>
      </w:pPr>
      <w:proofErr w:type="spellStart"/>
      <w:r>
        <w:rPr>
          <w:rFonts w:ascii="Times New Roman" w:hAnsi="Times New Roman" w:cs="Times New Roman"/>
          <w:sz w:val="28"/>
          <w:szCs w:val="28"/>
        </w:rPr>
        <w:t>И.о.</w:t>
      </w:r>
      <w:r w:rsidR="008761C3">
        <w:rPr>
          <w:rFonts w:ascii="Times New Roman" w:hAnsi="Times New Roman" w:cs="Times New Roman"/>
          <w:sz w:val="28"/>
          <w:szCs w:val="28"/>
        </w:rPr>
        <w:t>Глав</w:t>
      </w:r>
      <w:r>
        <w:rPr>
          <w:rFonts w:ascii="Times New Roman" w:hAnsi="Times New Roman" w:cs="Times New Roman"/>
          <w:sz w:val="28"/>
          <w:szCs w:val="28"/>
        </w:rPr>
        <w:t>ы</w:t>
      </w:r>
      <w:proofErr w:type="spellEnd"/>
      <w:r w:rsidR="008761C3">
        <w:rPr>
          <w:rFonts w:ascii="Times New Roman" w:hAnsi="Times New Roman" w:cs="Times New Roman"/>
          <w:sz w:val="28"/>
          <w:szCs w:val="28"/>
        </w:rPr>
        <w:t xml:space="preserve"> МО-СП «</w:t>
      </w:r>
      <w:proofErr w:type="spellStart"/>
      <w:proofErr w:type="gramStart"/>
      <w:r>
        <w:rPr>
          <w:rFonts w:ascii="Times New Roman" w:hAnsi="Times New Roman" w:cs="Times New Roman"/>
          <w:sz w:val="28"/>
          <w:szCs w:val="28"/>
        </w:rPr>
        <w:t>Потанинское</w:t>
      </w:r>
      <w:proofErr w:type="spellEnd"/>
      <w:r w:rsidR="004170B5" w:rsidRPr="004170B5">
        <w:rPr>
          <w:rFonts w:ascii="Times New Roman" w:hAnsi="Times New Roman" w:cs="Times New Roman"/>
          <w:sz w:val="28"/>
          <w:szCs w:val="28"/>
        </w:rPr>
        <w:t xml:space="preserve">»   </w:t>
      </w:r>
      <w:proofErr w:type="gramEnd"/>
      <w:r w:rsidR="004170B5" w:rsidRPr="004170B5">
        <w:rPr>
          <w:rFonts w:ascii="Times New Roman" w:hAnsi="Times New Roman" w:cs="Times New Roman"/>
          <w:sz w:val="28"/>
          <w:szCs w:val="28"/>
        </w:rPr>
        <w:t xml:space="preserve">                          </w:t>
      </w:r>
      <w:proofErr w:type="spellStart"/>
      <w:r>
        <w:rPr>
          <w:rFonts w:ascii="Times New Roman" w:hAnsi="Times New Roman" w:cs="Times New Roman"/>
          <w:sz w:val="28"/>
          <w:szCs w:val="28"/>
        </w:rPr>
        <w:t>Л.И.Сучкова</w:t>
      </w:r>
      <w:proofErr w:type="spellEnd"/>
    </w:p>
    <w:p w14:paraId="5C131F91" w14:textId="77777777" w:rsidR="00C3162F" w:rsidRDefault="00C3162F" w:rsidP="004170B5">
      <w:pPr>
        <w:rPr>
          <w:rFonts w:ascii="Times New Roman" w:hAnsi="Times New Roman" w:cs="Times New Roman"/>
          <w:sz w:val="28"/>
          <w:szCs w:val="28"/>
        </w:rPr>
      </w:pPr>
    </w:p>
    <w:p w14:paraId="64AEE60D" w14:textId="77777777" w:rsidR="00C3162F" w:rsidRDefault="00C3162F" w:rsidP="004170B5">
      <w:pPr>
        <w:rPr>
          <w:rFonts w:ascii="Times New Roman" w:hAnsi="Times New Roman" w:cs="Times New Roman"/>
          <w:sz w:val="28"/>
          <w:szCs w:val="28"/>
        </w:rPr>
      </w:pPr>
    </w:p>
    <w:p w14:paraId="24BC5B8A" w14:textId="77777777" w:rsidR="00C3162F" w:rsidRDefault="00C3162F" w:rsidP="004170B5">
      <w:pPr>
        <w:rPr>
          <w:rFonts w:ascii="Times New Roman" w:hAnsi="Times New Roman" w:cs="Times New Roman"/>
          <w:sz w:val="28"/>
          <w:szCs w:val="28"/>
        </w:rPr>
      </w:pPr>
    </w:p>
    <w:p w14:paraId="6910764D" w14:textId="77777777" w:rsidR="00C3162F" w:rsidRDefault="00C3162F" w:rsidP="004170B5">
      <w:pPr>
        <w:rPr>
          <w:rFonts w:ascii="Times New Roman" w:hAnsi="Times New Roman" w:cs="Times New Roman"/>
          <w:sz w:val="28"/>
          <w:szCs w:val="28"/>
        </w:rPr>
      </w:pPr>
    </w:p>
    <w:p w14:paraId="37975884" w14:textId="77777777" w:rsidR="00C3162F" w:rsidRDefault="00C3162F" w:rsidP="004170B5">
      <w:pPr>
        <w:rPr>
          <w:rFonts w:ascii="Times New Roman" w:hAnsi="Times New Roman" w:cs="Times New Roman"/>
          <w:sz w:val="28"/>
          <w:szCs w:val="28"/>
        </w:rPr>
      </w:pPr>
    </w:p>
    <w:p w14:paraId="442B930C" w14:textId="77777777" w:rsidR="00C3162F" w:rsidRDefault="00C3162F" w:rsidP="004170B5">
      <w:pPr>
        <w:rPr>
          <w:rFonts w:ascii="Times New Roman" w:hAnsi="Times New Roman" w:cs="Times New Roman"/>
          <w:sz w:val="28"/>
          <w:szCs w:val="28"/>
        </w:rPr>
      </w:pPr>
    </w:p>
    <w:p w14:paraId="56B51E0E" w14:textId="77777777" w:rsidR="00C3162F" w:rsidRDefault="00C3162F" w:rsidP="004170B5">
      <w:pPr>
        <w:rPr>
          <w:rFonts w:ascii="Times New Roman" w:hAnsi="Times New Roman" w:cs="Times New Roman"/>
          <w:sz w:val="28"/>
          <w:szCs w:val="28"/>
        </w:rPr>
      </w:pPr>
    </w:p>
    <w:p w14:paraId="7D4EF219" w14:textId="77777777" w:rsidR="00C3162F" w:rsidRDefault="00C3162F" w:rsidP="004170B5">
      <w:pPr>
        <w:rPr>
          <w:rFonts w:ascii="Times New Roman" w:hAnsi="Times New Roman" w:cs="Times New Roman"/>
          <w:sz w:val="28"/>
          <w:szCs w:val="28"/>
        </w:rPr>
      </w:pPr>
    </w:p>
    <w:p w14:paraId="58AAA251" w14:textId="77777777" w:rsidR="00C3162F" w:rsidRDefault="00C3162F" w:rsidP="004170B5">
      <w:pPr>
        <w:rPr>
          <w:rFonts w:ascii="Times New Roman" w:hAnsi="Times New Roman" w:cs="Times New Roman"/>
          <w:sz w:val="28"/>
          <w:szCs w:val="28"/>
        </w:rPr>
      </w:pPr>
    </w:p>
    <w:p w14:paraId="2521D35F" w14:textId="77777777" w:rsidR="00C3162F" w:rsidRDefault="00C3162F" w:rsidP="004170B5">
      <w:pPr>
        <w:rPr>
          <w:rFonts w:ascii="Times New Roman" w:hAnsi="Times New Roman" w:cs="Times New Roman"/>
          <w:sz w:val="28"/>
          <w:szCs w:val="28"/>
        </w:rPr>
      </w:pPr>
    </w:p>
    <w:p w14:paraId="1DB6A41A" w14:textId="77777777" w:rsidR="00C3162F" w:rsidRDefault="00C3162F" w:rsidP="004170B5">
      <w:pPr>
        <w:rPr>
          <w:rFonts w:ascii="Times New Roman" w:hAnsi="Times New Roman" w:cs="Times New Roman"/>
          <w:sz w:val="28"/>
          <w:szCs w:val="28"/>
        </w:rPr>
      </w:pPr>
    </w:p>
    <w:p w14:paraId="02C242F4" w14:textId="77777777" w:rsidR="00C3162F" w:rsidRDefault="00C3162F" w:rsidP="004170B5">
      <w:pPr>
        <w:rPr>
          <w:rFonts w:ascii="Times New Roman" w:hAnsi="Times New Roman" w:cs="Times New Roman"/>
          <w:sz w:val="28"/>
          <w:szCs w:val="28"/>
        </w:rPr>
      </w:pPr>
    </w:p>
    <w:p w14:paraId="718F4562" w14:textId="77777777" w:rsidR="00C3162F" w:rsidRDefault="00C3162F" w:rsidP="004170B5">
      <w:pPr>
        <w:rPr>
          <w:rFonts w:ascii="Times New Roman" w:hAnsi="Times New Roman" w:cs="Times New Roman"/>
          <w:sz w:val="28"/>
          <w:szCs w:val="28"/>
        </w:rPr>
      </w:pPr>
    </w:p>
    <w:p w14:paraId="2065AA08" w14:textId="77777777" w:rsidR="00C3162F" w:rsidRDefault="00C3162F" w:rsidP="004170B5">
      <w:pPr>
        <w:rPr>
          <w:rFonts w:ascii="Times New Roman" w:hAnsi="Times New Roman" w:cs="Times New Roman"/>
          <w:sz w:val="28"/>
          <w:szCs w:val="28"/>
        </w:rPr>
      </w:pPr>
    </w:p>
    <w:p w14:paraId="7738AED3" w14:textId="77777777" w:rsidR="00C3162F" w:rsidRDefault="00C3162F" w:rsidP="004170B5">
      <w:pPr>
        <w:rPr>
          <w:rFonts w:ascii="Times New Roman" w:hAnsi="Times New Roman" w:cs="Times New Roman"/>
          <w:sz w:val="28"/>
          <w:szCs w:val="28"/>
        </w:rPr>
      </w:pPr>
    </w:p>
    <w:p w14:paraId="5497BE27" w14:textId="77777777" w:rsidR="00C3162F" w:rsidRDefault="00C3162F" w:rsidP="004170B5">
      <w:pPr>
        <w:rPr>
          <w:rFonts w:ascii="Times New Roman" w:hAnsi="Times New Roman" w:cs="Times New Roman"/>
          <w:sz w:val="28"/>
          <w:szCs w:val="28"/>
        </w:rPr>
      </w:pPr>
    </w:p>
    <w:p w14:paraId="5C66AE6A" w14:textId="77777777" w:rsidR="00C3162F" w:rsidRDefault="00C3162F" w:rsidP="004170B5">
      <w:pPr>
        <w:rPr>
          <w:rFonts w:ascii="Times New Roman" w:hAnsi="Times New Roman" w:cs="Times New Roman"/>
          <w:sz w:val="28"/>
          <w:szCs w:val="28"/>
        </w:rPr>
      </w:pPr>
    </w:p>
    <w:p w14:paraId="6A3E06F3" w14:textId="77777777" w:rsidR="004E38C8" w:rsidRDefault="004E38C8" w:rsidP="00C3162F">
      <w:pPr>
        <w:ind w:firstLine="709"/>
        <w:jc w:val="right"/>
        <w:rPr>
          <w:rFonts w:ascii="Times New Roman" w:hAnsi="Times New Roman" w:cs="Times New Roman"/>
          <w:sz w:val="28"/>
          <w:szCs w:val="28"/>
        </w:rPr>
      </w:pPr>
    </w:p>
    <w:p w14:paraId="689D8E70" w14:textId="77777777" w:rsidR="004E38C8" w:rsidRDefault="004E38C8" w:rsidP="00C3162F">
      <w:pPr>
        <w:ind w:firstLine="709"/>
        <w:jc w:val="right"/>
        <w:rPr>
          <w:rFonts w:ascii="Times New Roman" w:hAnsi="Times New Roman" w:cs="Times New Roman"/>
          <w:sz w:val="28"/>
          <w:szCs w:val="28"/>
        </w:rPr>
      </w:pPr>
    </w:p>
    <w:p w14:paraId="7F6E49AE"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14:paraId="450DA719"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14:paraId="37D052E8" w14:textId="2FF789BA"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B53669">
        <w:rPr>
          <w:rFonts w:ascii="Times New Roman" w:hAnsi="Times New Roman" w:cs="Times New Roman"/>
          <w:sz w:val="28"/>
          <w:szCs w:val="28"/>
        </w:rPr>
        <w:t>Потанинское</w:t>
      </w:r>
      <w:proofErr w:type="spellEnd"/>
      <w:r w:rsidR="00B53669" w:rsidRPr="00FE0187">
        <w:rPr>
          <w:rFonts w:ascii="Times New Roman" w:hAnsi="Times New Roman" w:cs="Times New Roman"/>
          <w:sz w:val="28"/>
          <w:szCs w:val="28"/>
        </w:rPr>
        <w:t xml:space="preserve"> </w:t>
      </w:r>
      <w:r w:rsidRPr="00FE0187">
        <w:rPr>
          <w:rFonts w:ascii="Times New Roman" w:hAnsi="Times New Roman" w:cs="Times New Roman"/>
          <w:sz w:val="28"/>
          <w:szCs w:val="28"/>
        </w:rPr>
        <w:t>№</w:t>
      </w:r>
    </w:p>
    <w:p w14:paraId="4E096C8A" w14:textId="261A57F8"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от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 xml:space="preserve"> _________ 20</w:t>
      </w:r>
      <w:r w:rsidR="00B53669">
        <w:rPr>
          <w:rFonts w:ascii="Times New Roman" w:hAnsi="Times New Roman" w:cs="Times New Roman"/>
          <w:sz w:val="28"/>
          <w:szCs w:val="28"/>
        </w:rPr>
        <w:t>24</w:t>
      </w:r>
      <w:r w:rsidRPr="00FE0187">
        <w:rPr>
          <w:rFonts w:ascii="Times New Roman" w:hAnsi="Times New Roman" w:cs="Times New Roman"/>
          <w:sz w:val="28"/>
          <w:szCs w:val="28"/>
        </w:rPr>
        <w:t xml:space="preserve"> г.</w:t>
      </w:r>
    </w:p>
    <w:p w14:paraId="5A95D74D" w14:textId="77777777"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_____</w:t>
      </w:r>
    </w:p>
    <w:p w14:paraId="417197C3" w14:textId="77777777"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14:paraId="3DD7F82B" w14:textId="72B14797"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B53669">
        <w:rPr>
          <w:rFonts w:ascii="Times New Roman" w:hAnsi="Times New Roman" w:cs="Times New Roman"/>
          <w:b/>
          <w:sz w:val="28"/>
          <w:szCs w:val="28"/>
        </w:rPr>
        <w:t>Потанинское</w:t>
      </w:r>
      <w:proofErr w:type="spellEnd"/>
      <w:r w:rsidRPr="00FE0187">
        <w:rPr>
          <w:rFonts w:ascii="Times New Roman" w:hAnsi="Times New Roman" w:cs="Times New Roman"/>
          <w:b/>
          <w:sz w:val="28"/>
          <w:szCs w:val="28"/>
        </w:rPr>
        <w:t>»</w:t>
      </w:r>
    </w:p>
    <w:p w14:paraId="21586BC8" w14:textId="77777777" w:rsidR="00C07237" w:rsidRPr="00FE0187" w:rsidRDefault="00C07237" w:rsidP="00C07237">
      <w:pPr>
        <w:ind w:left="0" w:firstLine="0"/>
        <w:rPr>
          <w:rFonts w:ascii="Times New Roman" w:hAnsi="Times New Roman" w:cs="Times New Roman"/>
          <w:b/>
          <w:sz w:val="28"/>
          <w:szCs w:val="28"/>
        </w:rPr>
      </w:pPr>
    </w:p>
    <w:p w14:paraId="582B892F" w14:textId="77777777"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14:paraId="193AAC63" w14:textId="77777777"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14:paraId="7AF42369" w14:textId="77777777" w:rsidR="007C5D0E" w:rsidRPr="00FE0187" w:rsidRDefault="007C5D0E" w:rsidP="007C5D0E">
      <w:pPr>
        <w:ind w:left="0" w:firstLine="0"/>
        <w:rPr>
          <w:rFonts w:ascii="Times New Roman" w:hAnsi="Times New Roman" w:cs="Times New Roman"/>
          <w:sz w:val="28"/>
          <w:szCs w:val="28"/>
        </w:rPr>
      </w:pPr>
    </w:p>
    <w:p w14:paraId="02FF5DFF" w14:textId="02795CE2"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bookmarkStart w:id="0" w:name="_Hlk167368853"/>
      <w:proofErr w:type="spellStart"/>
      <w:r w:rsidR="00B53669">
        <w:rPr>
          <w:rFonts w:ascii="Times New Roman" w:hAnsi="Times New Roman" w:cs="Times New Roman"/>
          <w:sz w:val="28"/>
          <w:szCs w:val="28"/>
        </w:rPr>
        <w:t>Потанинское</w:t>
      </w:r>
      <w:bookmarkEnd w:id="0"/>
      <w:proofErr w:type="spellEnd"/>
      <w:r w:rsidRPr="00FE0187">
        <w:rPr>
          <w:rFonts w:ascii="Times New Roman" w:hAnsi="Times New Roman" w:cs="Times New Roman"/>
          <w:sz w:val="28"/>
          <w:szCs w:val="28"/>
        </w:rPr>
        <w:t>»</w:t>
      </w:r>
    </w:p>
    <w:p w14:paraId="19C5B404" w14:textId="77777777" w:rsidR="00C00EA7" w:rsidRPr="00FE0187" w:rsidRDefault="00C00EA7" w:rsidP="00902691">
      <w:pPr>
        <w:ind w:firstLine="710"/>
        <w:rPr>
          <w:rFonts w:ascii="Times New Roman" w:hAnsi="Times New Roman" w:cs="Times New Roman"/>
          <w:sz w:val="28"/>
          <w:szCs w:val="28"/>
        </w:rPr>
      </w:pPr>
    </w:p>
    <w:p w14:paraId="5097AFA8" w14:textId="7AA36BD8"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proofErr w:type="spellStart"/>
      <w:r w:rsidR="00B53669">
        <w:rPr>
          <w:rFonts w:ascii="Times New Roman" w:hAnsi="Times New Roman" w:cs="Times New Roman"/>
          <w:sz w:val="28"/>
          <w:szCs w:val="28"/>
        </w:rPr>
        <w:t>Потанинское</w:t>
      </w:r>
      <w:proofErr w:type="spellEnd"/>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proofErr w:type="spellStart"/>
      <w:r w:rsidR="00B53669">
        <w:rPr>
          <w:rFonts w:ascii="Times New Roman" w:hAnsi="Times New Roman" w:cs="Times New Roman"/>
          <w:sz w:val="28"/>
          <w:szCs w:val="28"/>
        </w:rPr>
        <w:t>Потанинское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proofErr w:type="spellStart"/>
      <w:r w:rsidR="00B53669">
        <w:rPr>
          <w:rFonts w:ascii="Times New Roman" w:hAnsi="Times New Roman" w:cs="Times New Roman"/>
          <w:sz w:val="28"/>
          <w:szCs w:val="28"/>
        </w:rPr>
        <w:t>Потанинское</w:t>
      </w:r>
      <w:proofErr w:type="spellEnd"/>
      <w:r w:rsidR="00C43D3E" w:rsidRPr="00FE0187">
        <w:rPr>
          <w:rFonts w:ascii="Times New Roman" w:hAnsi="Times New Roman" w:cs="Times New Roman"/>
          <w:sz w:val="28"/>
          <w:szCs w:val="28"/>
        </w:rPr>
        <w:t>».</w:t>
      </w:r>
    </w:p>
    <w:p w14:paraId="663AA555" w14:textId="77777777" w:rsidR="00A9615A" w:rsidRPr="00FE0187" w:rsidRDefault="00A9615A" w:rsidP="00902691">
      <w:pPr>
        <w:ind w:firstLine="710"/>
        <w:rPr>
          <w:rFonts w:ascii="Times New Roman" w:hAnsi="Times New Roman" w:cs="Times New Roman"/>
          <w:sz w:val="28"/>
          <w:szCs w:val="28"/>
        </w:rPr>
      </w:pPr>
    </w:p>
    <w:p w14:paraId="72E59DE5" w14:textId="77777777" w:rsidR="00B547F4" w:rsidRPr="00FE0187" w:rsidRDefault="00B547F4" w:rsidP="00902691">
      <w:pPr>
        <w:autoSpaceDE w:val="0"/>
        <w:autoSpaceDN w:val="0"/>
        <w:adjustRightInd w:val="0"/>
        <w:ind w:left="0" w:firstLine="709"/>
        <w:rPr>
          <w:rFonts w:ascii="Times New Roman" w:hAnsi="Times New Roman" w:cs="Times New Roman"/>
          <w:sz w:val="28"/>
          <w:szCs w:val="28"/>
        </w:rPr>
      </w:pPr>
    </w:p>
    <w:p w14:paraId="6DE7493C" w14:textId="1EAB4053"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proofErr w:type="spellStart"/>
      <w:r w:rsidR="00B53669">
        <w:rPr>
          <w:rFonts w:ascii="Times New Roman" w:hAnsi="Times New Roman" w:cs="Times New Roman"/>
          <w:b/>
          <w:sz w:val="28"/>
          <w:szCs w:val="28"/>
        </w:rPr>
        <w:t>Потанинское</w:t>
      </w:r>
      <w:proofErr w:type="spellEnd"/>
      <w:r w:rsidR="00B547F4" w:rsidRPr="00FE0187">
        <w:rPr>
          <w:rFonts w:ascii="Times New Roman" w:hAnsi="Times New Roman" w:cs="Times New Roman"/>
          <w:b/>
          <w:sz w:val="28"/>
          <w:szCs w:val="28"/>
        </w:rPr>
        <w:t xml:space="preserve">» </w:t>
      </w:r>
      <w:r w:rsidR="00B547F4" w:rsidRPr="00413544">
        <w:rPr>
          <w:rFonts w:ascii="Times New Roman" w:hAnsi="Times New Roman" w:cs="Times New Roman"/>
          <w:sz w:val="28"/>
          <w:szCs w:val="28"/>
          <w:highlight w:val="yellow"/>
        </w:rPr>
        <w:t>(ст. 9 п. 3 БК)</w:t>
      </w:r>
    </w:p>
    <w:p w14:paraId="5CF16421" w14:textId="77777777" w:rsidR="006850D5" w:rsidRPr="00FE0187" w:rsidRDefault="006850D5" w:rsidP="00902691">
      <w:pPr>
        <w:ind w:left="0" w:firstLine="709"/>
        <w:rPr>
          <w:rFonts w:ascii="Times New Roman" w:hAnsi="Times New Roman" w:cs="Times New Roman"/>
          <w:sz w:val="28"/>
          <w:szCs w:val="28"/>
        </w:rPr>
      </w:pPr>
    </w:p>
    <w:p w14:paraId="339B1E08" w14:textId="7D706F61"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proofErr w:type="spellStart"/>
      <w:r w:rsidR="00B53669">
        <w:rPr>
          <w:rFonts w:ascii="Times New Roman" w:hAnsi="Times New Roman" w:cs="Times New Roman"/>
          <w:sz w:val="28"/>
          <w:szCs w:val="28"/>
        </w:rPr>
        <w:t>Потанинское</w:t>
      </w:r>
      <w:proofErr w:type="spellEnd"/>
      <w:r w:rsidRPr="00FE0187">
        <w:rPr>
          <w:rFonts w:ascii="Times New Roman" w:hAnsi="Times New Roman" w:cs="Times New Roman"/>
          <w:sz w:val="28"/>
          <w:szCs w:val="28"/>
        </w:rPr>
        <w:t>».</w:t>
      </w:r>
      <w:r w:rsidR="005A29CA" w:rsidRPr="00FE0187">
        <w:rPr>
          <w:rFonts w:ascii="Times New Roman" w:hAnsi="Times New Roman" w:cs="Times New Roman"/>
          <w:sz w:val="28"/>
          <w:szCs w:val="28"/>
        </w:rPr>
        <w:t xml:space="preserve"> </w:t>
      </w:r>
      <w:r w:rsidR="005A29CA" w:rsidRPr="00FE0187">
        <w:rPr>
          <w:rFonts w:ascii="Times New Roman" w:hAnsi="Times New Roman" w:cs="Times New Roman"/>
          <w:sz w:val="28"/>
          <w:szCs w:val="28"/>
          <w:highlight w:val="yellow"/>
        </w:rPr>
        <w:t>(ст. 152 БК)</w:t>
      </w:r>
    </w:p>
    <w:p w14:paraId="60DBDCCA" w14:textId="77777777" w:rsidR="006850D5" w:rsidRPr="00FE0187" w:rsidRDefault="006850D5" w:rsidP="00902691">
      <w:pPr>
        <w:ind w:firstLine="426"/>
        <w:rPr>
          <w:rFonts w:ascii="Times New Roman" w:hAnsi="Times New Roman" w:cs="Times New Roman"/>
          <w:sz w:val="28"/>
          <w:szCs w:val="28"/>
        </w:rPr>
      </w:pPr>
    </w:p>
    <w:p w14:paraId="6DB220F3" w14:textId="5CAB75D5"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bookmarkStart w:id="1" w:name="_Hlk167368910"/>
      <w:proofErr w:type="spellStart"/>
      <w:r w:rsidR="00B53669">
        <w:rPr>
          <w:rFonts w:ascii="Times New Roman" w:hAnsi="Times New Roman" w:cs="Times New Roman"/>
          <w:sz w:val="28"/>
          <w:szCs w:val="28"/>
        </w:rPr>
        <w:t>Потанинское</w:t>
      </w:r>
      <w:bookmarkEnd w:id="1"/>
      <w:proofErr w:type="spellEnd"/>
      <w:r w:rsidRPr="00FE0187">
        <w:rPr>
          <w:rFonts w:ascii="Times New Roman" w:hAnsi="Times New Roman" w:cs="Times New Roman"/>
          <w:sz w:val="28"/>
          <w:szCs w:val="28"/>
        </w:rPr>
        <w:t>» являются:</w:t>
      </w:r>
    </w:p>
    <w:p w14:paraId="65A6F5DF"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14:paraId="513365EB" w14:textId="77777777"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14:paraId="3BD9D684"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14:paraId="2F07603E"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14:paraId="4903FFA4"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14:paraId="39731D9B" w14:textId="77777777"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14:paraId="104393C9" w14:textId="77777777"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14:paraId="0B893CA5" w14:textId="77777777"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14:paraId="2AE84961" w14:textId="77777777"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14:paraId="2C53D400" w14:textId="09637E84"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proofErr w:type="spellStart"/>
      <w:r w:rsidR="00B53669">
        <w:rPr>
          <w:rFonts w:ascii="Times New Roman" w:hAnsi="Times New Roman" w:cs="Times New Roman"/>
          <w:sz w:val="28"/>
          <w:szCs w:val="28"/>
        </w:rPr>
        <w:t>Потанинское</w:t>
      </w:r>
      <w:proofErr w:type="spellEnd"/>
      <w:r w:rsidR="007C1917" w:rsidRPr="00FE0187">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 xml:space="preserve"> </w:t>
      </w:r>
      <w:r w:rsidR="005A29CA" w:rsidRPr="00FE0187">
        <w:rPr>
          <w:rFonts w:ascii="Times New Roman" w:hAnsi="Times New Roman" w:cs="Times New Roman"/>
          <w:color w:val="000000"/>
          <w:sz w:val="28"/>
          <w:szCs w:val="28"/>
          <w:highlight w:val="yellow"/>
        </w:rPr>
        <w:t>(ст. 36 ч. 4 131-ФЗ)</w:t>
      </w:r>
    </w:p>
    <w:p w14:paraId="26F8BB99" w14:textId="77777777"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14:paraId="2F41ADE1" w14:textId="7D88B1E6"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proofErr w:type="spellStart"/>
      <w:r w:rsidR="00B53669">
        <w:rPr>
          <w:rFonts w:ascii="Times New Roman" w:hAnsi="Times New Roman" w:cs="Times New Roman"/>
          <w:sz w:val="28"/>
          <w:szCs w:val="28"/>
        </w:rPr>
        <w:t>Потанинское</w:t>
      </w:r>
      <w:proofErr w:type="spellEnd"/>
      <w:r w:rsidR="00AE1EE9" w:rsidRPr="00FE0187">
        <w:rPr>
          <w:rFonts w:ascii="Times New Roman" w:hAnsi="Times New Roman" w:cs="Times New Roman"/>
          <w:sz w:val="28"/>
          <w:szCs w:val="28"/>
        </w:rPr>
        <w:t>»:</w:t>
      </w:r>
    </w:p>
    <w:p w14:paraId="05B86DA7" w14:textId="1DADDA47"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lastRenderedPageBreak/>
        <w:t xml:space="preserve">1) представляет МО-СП </w:t>
      </w:r>
      <w:bookmarkStart w:id="2" w:name="_Hlk167368968"/>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bookmarkEnd w:id="2"/>
      <w:r w:rsidRPr="00FE0187">
        <w:rPr>
          <w:rFonts w:ascii="Times New Roman" w:hAnsi="Times New Roman" w:cs="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F535C23" w14:textId="3C367C4F"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2) подписывает и обнародует в порядке, установленном уставом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 xml:space="preserve"> нормативные правовые акты, принятые Советом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 xml:space="preserve">; </w:t>
      </w:r>
    </w:p>
    <w:p w14:paraId="0C027499" w14:textId="77777777"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14:paraId="553FC8CE" w14:textId="2002FD86"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 вправе требовать созыва внеочередного заседания Совет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 xml:space="preserve">; </w:t>
      </w:r>
    </w:p>
    <w:p w14:paraId="0B075BA9" w14:textId="71DACE84"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AE1EE9" w:rsidRPr="00FE0187">
        <w:rPr>
          <w:rFonts w:ascii="Times New Roman" w:hAnsi="Times New Roman" w:cs="Times New Roman"/>
          <w:sz w:val="28"/>
          <w:szCs w:val="28"/>
        </w:rPr>
        <w:t xml:space="preserve">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14:paraId="3454072F" w14:textId="77777777" w:rsidR="00D35815" w:rsidRPr="00FE0187" w:rsidRDefault="00D35815" w:rsidP="001758F0">
      <w:pPr>
        <w:autoSpaceDE w:val="0"/>
        <w:autoSpaceDN w:val="0"/>
        <w:adjustRightInd w:val="0"/>
        <w:ind w:left="0"/>
        <w:rPr>
          <w:rFonts w:ascii="Times New Roman" w:hAnsi="Times New Roman" w:cs="Times New Roman"/>
          <w:sz w:val="28"/>
          <w:szCs w:val="28"/>
        </w:rPr>
      </w:pPr>
    </w:p>
    <w:p w14:paraId="16A47709" w14:textId="70010ABA"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Статья 4. Бюджетные полномочия Совет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r w:rsidR="00950EDA" w:rsidRPr="00FE0187">
        <w:rPr>
          <w:rFonts w:ascii="Times New Roman" w:hAnsi="Times New Roman" w:cs="Times New Roman"/>
          <w:sz w:val="28"/>
          <w:szCs w:val="28"/>
          <w:highlight w:val="yellow"/>
        </w:rPr>
        <w:t>(ст. 153 БК</w:t>
      </w:r>
      <w:r w:rsidR="00950EDA" w:rsidRPr="00FE0187">
        <w:rPr>
          <w:rFonts w:ascii="Times New Roman" w:hAnsi="Times New Roman" w:cs="Times New Roman"/>
          <w:sz w:val="28"/>
          <w:szCs w:val="28"/>
        </w:rPr>
        <w:t xml:space="preserve">, </w:t>
      </w:r>
      <w:r w:rsidR="00950EDA" w:rsidRPr="00FE0187">
        <w:rPr>
          <w:rFonts w:ascii="Times New Roman" w:hAnsi="Times New Roman" w:cs="Times New Roman"/>
          <w:sz w:val="28"/>
          <w:szCs w:val="28"/>
          <w:highlight w:val="yellow"/>
        </w:rPr>
        <w:t>Закон РБ от 03.07.2007 N 2359-III</w:t>
      </w:r>
      <w:r w:rsidR="00950EDA" w:rsidRPr="00FE0187">
        <w:rPr>
          <w:rFonts w:ascii="Times New Roman" w:hAnsi="Times New Roman" w:cs="Times New Roman"/>
          <w:sz w:val="28"/>
          <w:szCs w:val="28"/>
        </w:rPr>
        <w:t xml:space="preserve">) </w:t>
      </w:r>
    </w:p>
    <w:p w14:paraId="3E774965" w14:textId="77777777" w:rsidR="00950EDA" w:rsidRPr="00FE0187" w:rsidRDefault="00950EDA" w:rsidP="00902691">
      <w:pPr>
        <w:autoSpaceDE w:val="0"/>
        <w:autoSpaceDN w:val="0"/>
        <w:adjustRightInd w:val="0"/>
        <w:ind w:firstLine="709"/>
        <w:rPr>
          <w:rFonts w:ascii="Times New Roman" w:hAnsi="Times New Roman" w:cs="Times New Roman"/>
          <w:sz w:val="28"/>
          <w:szCs w:val="28"/>
        </w:rPr>
      </w:pPr>
    </w:p>
    <w:p w14:paraId="01477938" w14:textId="348163FD"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 xml:space="preserve">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DA036C" w:rsidRPr="00FE0187">
        <w:rPr>
          <w:rFonts w:ascii="Times New Roman" w:hAnsi="Times New Roman" w:cs="Times New Roman"/>
          <w:sz w:val="28"/>
          <w:szCs w:val="28"/>
        </w:rPr>
        <w:t>:</w:t>
      </w:r>
    </w:p>
    <w:p w14:paraId="2E01FE6F" w14:textId="3C824D3F"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14:paraId="1D8ABECC"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14:paraId="6EC64840"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14:paraId="47CEA0EB"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14:paraId="5D003B8C"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14:paraId="6CF96471" w14:textId="379A65FB"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B53669">
        <w:rPr>
          <w:rFonts w:ascii="Times New Roman" w:hAnsi="Times New Roman" w:cs="Times New Roman"/>
          <w:color w:val="000000"/>
          <w:sz w:val="28"/>
          <w:szCs w:val="28"/>
        </w:rPr>
        <w:t>«</w:t>
      </w:r>
      <w:proofErr w:type="spellStart"/>
      <w:r w:rsidR="00B53669">
        <w:rPr>
          <w:rFonts w:ascii="Times New Roman" w:hAnsi="Times New Roman" w:cs="Times New Roman"/>
          <w:color w:val="000000"/>
          <w:sz w:val="28"/>
          <w:szCs w:val="28"/>
        </w:rPr>
        <w:t>Потанинское</w:t>
      </w:r>
      <w:proofErr w:type="spellEnd"/>
      <w:r w:rsidR="00B53669">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14:paraId="368F232F" w14:textId="77369E1C"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B53669">
        <w:rPr>
          <w:rFonts w:ascii="Times New Roman" w:hAnsi="Times New Roman" w:cs="Times New Roman"/>
          <w:color w:val="000000"/>
          <w:sz w:val="28"/>
          <w:szCs w:val="28"/>
        </w:rPr>
        <w:t>«</w:t>
      </w:r>
      <w:proofErr w:type="spellStart"/>
      <w:r w:rsidR="00B53669">
        <w:rPr>
          <w:rFonts w:ascii="Times New Roman" w:hAnsi="Times New Roman" w:cs="Times New Roman"/>
          <w:color w:val="000000"/>
          <w:sz w:val="28"/>
          <w:szCs w:val="28"/>
        </w:rPr>
        <w:t>Потанинское</w:t>
      </w:r>
      <w:proofErr w:type="spellEnd"/>
      <w:r w:rsidR="00B53669">
        <w:rPr>
          <w:rFonts w:ascii="Times New Roman" w:hAnsi="Times New Roman" w:cs="Times New Roman"/>
          <w:color w:val="000000"/>
          <w:sz w:val="28"/>
          <w:szCs w:val="28"/>
        </w:rPr>
        <w:t>»</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14:paraId="2C459DB7" w14:textId="77777777"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14:paraId="05C02E94" w14:textId="77777777"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14:paraId="38C7A6FA" w14:textId="0C80D79F"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Статья 5.  Бюджетные полномочия Администрации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w:t>
      </w:r>
      <w:r w:rsidR="005C2834" w:rsidRPr="00FE0187">
        <w:rPr>
          <w:rFonts w:ascii="Times New Roman" w:eastAsia="Times New Roman" w:hAnsi="Times New Roman" w:cs="Times New Roman"/>
          <w:sz w:val="28"/>
          <w:szCs w:val="28"/>
          <w:highlight w:val="yellow"/>
        </w:rPr>
        <w:t>(ст.154 БК)</w:t>
      </w:r>
      <w:r w:rsidR="00B57EEC" w:rsidRPr="00FE0187">
        <w:rPr>
          <w:rFonts w:ascii="Times New Roman" w:eastAsia="Times New Roman" w:hAnsi="Times New Roman" w:cs="Times New Roman"/>
          <w:sz w:val="28"/>
          <w:szCs w:val="28"/>
        </w:rPr>
        <w:t>.</w:t>
      </w:r>
    </w:p>
    <w:p w14:paraId="5E5D9C09" w14:textId="77777777"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14:paraId="4837EF98" w14:textId="7C362D9A"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5.1. Администрация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eastAsia="Times New Roman" w:hAnsi="Times New Roman" w:cs="Times New Roman"/>
          <w:sz w:val="28"/>
          <w:szCs w:val="28"/>
        </w:rPr>
        <w:t>:</w:t>
      </w:r>
    </w:p>
    <w:p w14:paraId="24EF6A65" w14:textId="77777777"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14:paraId="0FD165CF" w14:textId="6BD3D1F2"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 xml:space="preserve">т его с необходимыми документами и материалами на утверждение Совет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eastAsia="Times New Roman" w:hAnsi="Times New Roman" w:cs="Times New Roman"/>
          <w:sz w:val="28"/>
          <w:szCs w:val="28"/>
        </w:rPr>
        <w:t>;</w:t>
      </w:r>
    </w:p>
    <w:p w14:paraId="6F3B63C1"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14:paraId="546ECDBC" w14:textId="41FF27DC"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 xml:space="preserve">т отчет об исполнении бюджета на утверждение Совета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14:paraId="39D7916B"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14:paraId="1DF293D5" w14:textId="77777777"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14:paraId="7E1E23AC" w14:textId="77777777" w:rsidR="00450975" w:rsidRPr="00FE0187" w:rsidRDefault="00450975" w:rsidP="00902691">
      <w:pPr>
        <w:ind w:firstLine="710"/>
        <w:rPr>
          <w:rFonts w:ascii="Times New Roman" w:hAnsi="Times New Roman" w:cs="Times New Roman"/>
          <w:sz w:val="28"/>
          <w:szCs w:val="28"/>
        </w:rPr>
      </w:pPr>
    </w:p>
    <w:p w14:paraId="654B80C2" w14:textId="77777777"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E0187">
        <w:rPr>
          <w:rFonts w:ascii="Times New Roman" w:hAnsi="Times New Roman" w:cs="Times New Roman"/>
          <w:sz w:val="28"/>
          <w:szCs w:val="28"/>
          <w:highlight w:val="yellow"/>
        </w:rPr>
        <w:t>(ст. 158 БК РФ).</w:t>
      </w:r>
    </w:p>
    <w:p w14:paraId="1C97754F" w14:textId="77777777" w:rsidR="00102F67" w:rsidRPr="00FE0187" w:rsidRDefault="00102F67" w:rsidP="00902691">
      <w:pPr>
        <w:ind w:firstLine="710"/>
        <w:rPr>
          <w:rFonts w:ascii="Times New Roman" w:hAnsi="Times New Roman" w:cs="Times New Roman"/>
          <w:sz w:val="28"/>
          <w:szCs w:val="28"/>
        </w:rPr>
      </w:pPr>
    </w:p>
    <w:p w14:paraId="797C2193" w14:textId="77777777"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14:paraId="2A21085A" w14:textId="5E44DF3E"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1) обеспечивает результативность, адресность и целевой характер использования бюджетных средств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 xml:space="preserve">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14:paraId="504A3997"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14:paraId="4A9027FA"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14:paraId="175A7EA9"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14:paraId="05B9CEE6"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14:paraId="4442F531" w14:textId="77777777"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14:paraId="57C53603" w14:textId="77777777"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14:paraId="43B5E96E" w14:textId="79D4E536"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 xml:space="preserve">8) формирует бюджетную отчетность Администрации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14:paraId="34C900B8" w14:textId="77777777" w:rsidR="007A50FD" w:rsidRDefault="00102F67"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w:t>
      </w:r>
      <w:r w:rsidR="007A50FD">
        <w:rPr>
          <w:rFonts w:ascii="Times New Roman" w:hAnsi="Times New Roman" w:cs="Times New Roman"/>
          <w:sz w:val="28"/>
          <w:szCs w:val="28"/>
        </w:rPr>
        <w:t xml:space="preserve">ующими бюджетные правоотношения; </w:t>
      </w:r>
    </w:p>
    <w:p w14:paraId="1E2D71EE" w14:textId="77777777" w:rsidR="007A50FD" w:rsidRDefault="007A50FD" w:rsidP="007A50FD">
      <w:pPr>
        <w:autoSpaceDE w:val="0"/>
        <w:autoSpaceDN w:val="0"/>
        <w:adjustRightInd w:val="0"/>
        <w:ind w:firstLine="710"/>
        <w:rPr>
          <w:rFonts w:ascii="Times New Roman" w:hAnsi="Times New Roman" w:cs="Times New Roman"/>
          <w:sz w:val="28"/>
          <w:szCs w:val="28"/>
        </w:rPr>
      </w:pPr>
      <w:r w:rsidRPr="00B53669">
        <w:rPr>
          <w:rFonts w:ascii="Times New Roman" w:hAnsi="Times New Roman" w:cs="Times New Roman"/>
          <w:sz w:val="28"/>
          <w:szCs w:val="28"/>
        </w:rPr>
        <w:t>11)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53669">
        <w:rPr>
          <w:rFonts w:ascii="Times New Roman" w:hAnsi="Times New Roman" w:cs="Times New Roman"/>
          <w:sz w:val="28"/>
          <w:szCs w:val="28"/>
        </w:rPr>
        <w:t>софинансирования</w:t>
      </w:r>
      <w:proofErr w:type="spellEnd"/>
      <w:r w:rsidRPr="00B53669">
        <w:rPr>
          <w:rFonts w:ascii="Times New Roman" w:hAnsi="Times New Roman" w:cs="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hAnsi="Times New Roman" w:cs="Times New Roman"/>
          <w:sz w:val="28"/>
          <w:szCs w:val="28"/>
        </w:rPr>
        <w:t xml:space="preserve"> </w:t>
      </w:r>
    </w:p>
    <w:p w14:paraId="50787E31" w14:textId="77777777" w:rsidR="007A50FD" w:rsidRDefault="007A50FD" w:rsidP="007A50FD">
      <w:pPr>
        <w:autoSpaceDE w:val="0"/>
        <w:autoSpaceDN w:val="0"/>
        <w:adjustRightInd w:val="0"/>
        <w:ind w:firstLine="710"/>
        <w:rPr>
          <w:rFonts w:ascii="Times New Roman" w:hAnsi="Times New Roman" w:cs="Times New Roman"/>
          <w:sz w:val="28"/>
          <w:szCs w:val="28"/>
        </w:rPr>
      </w:pPr>
    </w:p>
    <w:p w14:paraId="398E09A0" w14:textId="77777777" w:rsidR="00AA1A3C" w:rsidRPr="007A50FD" w:rsidRDefault="00B54A61"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14:paraId="19140137"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 осуществляет планирование соответствующих расходов местного бюджета;</w:t>
      </w:r>
    </w:p>
    <w:p w14:paraId="2F7F5666"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43226278"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14:paraId="19286026"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14:paraId="3CFD6161"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14:paraId="5F8D9C54" w14:textId="77777777" w:rsidR="00AA1A3C" w:rsidRPr="00FE0187" w:rsidRDefault="00AA1A3C" w:rsidP="00902691">
      <w:pPr>
        <w:ind w:left="0" w:firstLine="710"/>
        <w:rPr>
          <w:rFonts w:ascii="Times New Roman" w:eastAsia="Times New Roman" w:hAnsi="Times New Roman" w:cs="Times New Roman"/>
          <w:sz w:val="28"/>
          <w:szCs w:val="28"/>
        </w:rPr>
      </w:pPr>
    </w:p>
    <w:p w14:paraId="56B33767" w14:textId="77777777"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highlight w:val="yellow"/>
        </w:rPr>
        <w:t>(ст. 160.1 БК)</w:t>
      </w:r>
    </w:p>
    <w:p w14:paraId="3461520B" w14:textId="77777777"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14:paraId="149551DB" w14:textId="77777777"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14:paraId="3F71FA94"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12A6C634"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14:paraId="230E627A"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14:paraId="79E4B4E3" w14:textId="77777777"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55FC6F1C"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503F6EBF"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C886C9B" w14:textId="77777777" w:rsidR="00EA2410" w:rsidRPr="00FE0187" w:rsidRDefault="00EA2410" w:rsidP="00F21026">
      <w:pPr>
        <w:ind w:firstLine="710"/>
        <w:rPr>
          <w:rFonts w:ascii="Times New Roman" w:eastAsia="Times New Roman" w:hAnsi="Times New Roman" w:cs="Times New Roman"/>
          <w:sz w:val="28"/>
          <w:szCs w:val="28"/>
        </w:rPr>
      </w:pPr>
    </w:p>
    <w:p w14:paraId="08BB3A46" w14:textId="77777777"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14:paraId="11B7393E"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14:paraId="3D1BC0A3" w14:textId="77777777"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14:paraId="6CBA0122"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6CA5FFA"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CD0BF95"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3F526EBA" w14:textId="51579EA0"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 xml:space="preserve">ми формирования доходов бюджета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A935CA" w:rsidRPr="00FE0187">
        <w:rPr>
          <w:rFonts w:ascii="Times New Roman" w:eastAsia="Times New Roman" w:hAnsi="Times New Roman" w:cs="Times New Roman"/>
          <w:sz w:val="28"/>
          <w:szCs w:val="28"/>
        </w:rPr>
        <w:t>;</w:t>
      </w:r>
    </w:p>
    <w:p w14:paraId="586EA6DE" w14:textId="77777777"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14:paraId="28046F90" w14:textId="77777777"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14:paraId="4D38A3C7" w14:textId="77777777" w:rsidR="004811D9" w:rsidRDefault="004811D9" w:rsidP="0014382A">
      <w:pPr>
        <w:ind w:firstLine="710"/>
        <w:rPr>
          <w:rFonts w:ascii="Times New Roman" w:eastAsia="Times New Roman" w:hAnsi="Times New Roman" w:cs="Times New Roman"/>
          <w:sz w:val="28"/>
          <w:szCs w:val="28"/>
        </w:rPr>
      </w:pPr>
    </w:p>
    <w:p w14:paraId="10EFF98A" w14:textId="77777777"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14:paraId="6144DA5A" w14:textId="77777777" w:rsidR="00BE2644" w:rsidRDefault="00BE2644" w:rsidP="00BE2644">
      <w:pPr>
        <w:ind w:firstLine="710"/>
        <w:rPr>
          <w:rFonts w:ascii="Times New Roman" w:eastAsia="Times New Roman" w:hAnsi="Times New Roman" w:cs="Times New Roman"/>
          <w:sz w:val="28"/>
          <w:szCs w:val="28"/>
        </w:rPr>
      </w:pPr>
    </w:p>
    <w:p w14:paraId="2979A9E1" w14:textId="77777777"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14:paraId="3B76E7E4" w14:textId="77777777"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5BAAF6C9" w14:textId="77777777" w:rsidR="00BE2644" w:rsidRDefault="00BE2644" w:rsidP="00BE2644">
      <w:pPr>
        <w:ind w:firstLine="710"/>
        <w:rPr>
          <w:rFonts w:ascii="Times New Roman" w:eastAsia="Times New Roman" w:hAnsi="Times New Roman" w:cs="Times New Roman"/>
          <w:color w:val="22272F"/>
          <w:sz w:val="28"/>
          <w:szCs w:val="28"/>
        </w:rPr>
      </w:pPr>
    </w:p>
    <w:p w14:paraId="48CA5882" w14:textId="77777777"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14:paraId="15B244C0" w14:textId="77777777" w:rsidR="00BE2644" w:rsidRDefault="00BE2644" w:rsidP="00BE2644">
      <w:pPr>
        <w:ind w:firstLine="710"/>
        <w:rPr>
          <w:rFonts w:ascii="Times New Roman" w:hAnsi="Times New Roman" w:cs="Times New Roman"/>
          <w:color w:val="22272F"/>
          <w:sz w:val="28"/>
          <w:szCs w:val="28"/>
          <w:shd w:val="clear" w:color="auto" w:fill="FFFFFF"/>
        </w:rPr>
      </w:pPr>
    </w:p>
    <w:p w14:paraId="73044533" w14:textId="77777777"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FE0187">
        <w:rPr>
          <w:rFonts w:ascii="Times New Roman" w:hAnsi="Times New Roman" w:cs="Times New Roman"/>
          <w:color w:val="000000"/>
          <w:sz w:val="28"/>
          <w:szCs w:val="28"/>
          <w:highlight w:val="yellow"/>
        </w:rPr>
        <w:t>(ст. 160.2 БК)</w:t>
      </w:r>
    </w:p>
    <w:p w14:paraId="05DFB25D" w14:textId="77777777" w:rsidR="00A935CA" w:rsidRPr="00FE0187" w:rsidRDefault="00A935CA" w:rsidP="00F21026">
      <w:pPr>
        <w:ind w:firstLine="710"/>
        <w:rPr>
          <w:rFonts w:ascii="Times New Roman" w:hAnsi="Times New Roman" w:cs="Times New Roman"/>
          <w:color w:val="000000"/>
          <w:sz w:val="28"/>
          <w:szCs w:val="28"/>
        </w:rPr>
      </w:pPr>
    </w:p>
    <w:p w14:paraId="71CA3E92" w14:textId="77777777"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14:paraId="76CF6E5B" w14:textId="77777777"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14:paraId="0EC99B10" w14:textId="77777777"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674E6DFB"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14:paraId="46DE26BA"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538080AA"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14:paraId="03D4E476"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14:paraId="194D2929" w14:textId="77777777" w:rsidR="005A777E" w:rsidRPr="00FE0187" w:rsidRDefault="005A777E" w:rsidP="00F21026">
      <w:pPr>
        <w:ind w:firstLine="710"/>
        <w:rPr>
          <w:rFonts w:ascii="Times New Roman" w:eastAsia="Times New Roman" w:hAnsi="Times New Roman" w:cs="Times New Roman"/>
          <w:sz w:val="28"/>
          <w:szCs w:val="28"/>
        </w:rPr>
      </w:pPr>
    </w:p>
    <w:p w14:paraId="4030B667" w14:textId="77777777"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14:paraId="27D26336" w14:textId="77777777"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14:paraId="4D34E7A2" w14:textId="77777777"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14:paraId="01A7039A"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14:paraId="7F41E4F0"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14:paraId="1DF8BBA9" w14:textId="77777777"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14:paraId="6A43F3C5" w14:textId="77777777" w:rsidR="0014382A" w:rsidRDefault="0014382A" w:rsidP="0014382A">
      <w:pPr>
        <w:ind w:firstLine="710"/>
        <w:rPr>
          <w:rFonts w:ascii="Times New Roman" w:eastAsia="Times New Roman" w:hAnsi="Times New Roman" w:cs="Times New Roman"/>
          <w:sz w:val="28"/>
          <w:szCs w:val="28"/>
        </w:rPr>
      </w:pPr>
    </w:p>
    <w:p w14:paraId="4BEBC14E" w14:textId="25C082C6"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администрации бюджетных полномочий главного администратора источников финансирования дефицита бюджета</w:t>
      </w:r>
      <w:r w:rsidR="00E2649F" w:rsidRPr="00985343">
        <w:rPr>
          <w:rFonts w:ascii="Times New Roman" w:hAnsi="Times New Roman" w:cs="Times New Roman"/>
          <w:color w:val="22272F"/>
          <w:sz w:val="28"/>
          <w:szCs w:val="28"/>
          <w:shd w:val="clear" w:color="auto" w:fill="FFFFFF"/>
        </w:rPr>
        <w:t xml:space="preserve">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C6723B" w:rsidRPr="00985343">
        <w:rPr>
          <w:rFonts w:ascii="Times New Roman" w:hAnsi="Times New Roman" w:cs="Times New Roman"/>
          <w:color w:val="22272F"/>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5"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
    <w:p w14:paraId="2E63A707" w14:textId="77777777"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14:paraId="400B7B47" w14:textId="062DF749"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администраторов источников финансирования дефицита бюджета </w:t>
      </w:r>
      <w:r w:rsidR="00E2649F" w:rsidRPr="00985343">
        <w:rPr>
          <w:rFonts w:ascii="Times New Roman" w:hAnsi="Times New Roman" w:cs="Times New Roman"/>
          <w:color w:val="22272F"/>
          <w:sz w:val="28"/>
          <w:szCs w:val="28"/>
        </w:rPr>
        <w:t xml:space="preserve">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E2649F" w:rsidRPr="00985343">
        <w:rPr>
          <w:rFonts w:ascii="Times New Roman" w:hAnsi="Times New Roman" w:cs="Times New Roman"/>
          <w:color w:val="22272F"/>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14:paraId="1385346D" w14:textId="77777777" w:rsidR="005144D8" w:rsidRPr="00FE0187" w:rsidRDefault="005144D8" w:rsidP="00F21026">
      <w:pPr>
        <w:ind w:firstLine="710"/>
        <w:rPr>
          <w:rFonts w:ascii="Times New Roman" w:eastAsia="Times New Roman" w:hAnsi="Times New Roman" w:cs="Times New Roman"/>
          <w:sz w:val="28"/>
          <w:szCs w:val="28"/>
        </w:rPr>
      </w:pPr>
    </w:p>
    <w:p w14:paraId="78390712" w14:textId="77777777"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FE0187">
        <w:rPr>
          <w:rFonts w:ascii="Times New Roman" w:eastAsia="Times New Roman" w:hAnsi="Times New Roman" w:cs="Times New Roman"/>
          <w:sz w:val="28"/>
          <w:szCs w:val="28"/>
          <w:highlight w:val="yellow"/>
        </w:rPr>
        <w:t>(ст. 162 БК РФ)</w:t>
      </w:r>
    </w:p>
    <w:p w14:paraId="3ED136B3" w14:textId="77777777" w:rsidR="005144D8" w:rsidRPr="00FE0187" w:rsidRDefault="005144D8" w:rsidP="00F21026">
      <w:pPr>
        <w:ind w:firstLine="710"/>
        <w:rPr>
          <w:rFonts w:ascii="Times New Roman" w:eastAsia="Times New Roman" w:hAnsi="Times New Roman" w:cs="Times New Roman"/>
          <w:sz w:val="28"/>
          <w:szCs w:val="28"/>
        </w:rPr>
      </w:pPr>
    </w:p>
    <w:p w14:paraId="7B2C3FEC" w14:textId="77777777"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14:paraId="6B9D4B33" w14:textId="77777777"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14:paraId="0C5AD725"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13FC6469"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14:paraId="54A4CBF0" w14:textId="77777777"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14:paraId="51308E14"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14:paraId="4EC77194"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45D0C36"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14:paraId="10AA5E78" w14:textId="77777777" w:rsidR="005144D8" w:rsidRPr="00FE0187" w:rsidRDefault="005144D8" w:rsidP="00F21026">
      <w:pPr>
        <w:ind w:firstLine="710"/>
        <w:rPr>
          <w:rFonts w:ascii="Times New Roman" w:eastAsia="Times New Roman" w:hAnsi="Times New Roman" w:cs="Times New Roman"/>
          <w:sz w:val="28"/>
          <w:szCs w:val="28"/>
        </w:rPr>
      </w:pPr>
    </w:p>
    <w:p w14:paraId="72F6D5D1"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FE0187">
        <w:rPr>
          <w:rFonts w:ascii="Times New Roman" w:eastAsia="Times New Roman" w:hAnsi="Times New Roman" w:cs="Times New Roman"/>
          <w:sz w:val="28"/>
          <w:szCs w:val="28"/>
          <w:highlight w:val="yellow"/>
        </w:rPr>
        <w:t>(ст. 160.2-1 БК РФ).</w:t>
      </w:r>
      <w:r w:rsidR="00317636" w:rsidRPr="00FE0187">
        <w:rPr>
          <w:rFonts w:ascii="Times New Roman" w:eastAsia="Times New Roman" w:hAnsi="Times New Roman" w:cs="Times New Roman"/>
          <w:sz w:val="28"/>
          <w:szCs w:val="28"/>
        </w:rPr>
        <w:t xml:space="preserve"> </w:t>
      </w:r>
    </w:p>
    <w:p w14:paraId="0275A3EC" w14:textId="77777777" w:rsidR="00317636" w:rsidRPr="00FE0187" w:rsidRDefault="00317636" w:rsidP="00F21026">
      <w:pPr>
        <w:ind w:firstLine="710"/>
        <w:rPr>
          <w:rFonts w:ascii="Times New Roman" w:eastAsia="Times New Roman" w:hAnsi="Times New Roman" w:cs="Times New Roman"/>
          <w:sz w:val="28"/>
          <w:szCs w:val="28"/>
        </w:rPr>
      </w:pPr>
    </w:p>
    <w:p w14:paraId="761E44E9"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24696FC"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91B0129"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4C0863E7"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14:paraId="78ED75DF" w14:textId="77777777" w:rsidR="00317636" w:rsidRPr="00FE0187" w:rsidRDefault="00317636" w:rsidP="00F21026">
      <w:pPr>
        <w:ind w:firstLine="710"/>
        <w:rPr>
          <w:rFonts w:ascii="Times New Roman" w:eastAsia="Times New Roman" w:hAnsi="Times New Roman" w:cs="Times New Roman"/>
          <w:sz w:val="28"/>
          <w:szCs w:val="28"/>
        </w:rPr>
      </w:pPr>
    </w:p>
    <w:p w14:paraId="48CFEDDD"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14:paraId="6BE508E1"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C929886"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14:paraId="2EF21F07" w14:textId="77777777"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повышения качества финансового менеджмента.</w:t>
      </w:r>
      <w:r w:rsidR="00FE0187">
        <w:rPr>
          <w:rFonts w:ascii="Times New Roman" w:eastAsia="Times New Roman" w:hAnsi="Times New Roman" w:cs="Times New Roman"/>
          <w:sz w:val="28"/>
          <w:szCs w:val="28"/>
        </w:rPr>
        <w:t xml:space="preserve"> </w:t>
      </w:r>
    </w:p>
    <w:p w14:paraId="199D1AEC" w14:textId="77777777"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14:paraId="3B1E9F3C"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20CF8FEC"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14:paraId="55D12361" w14:textId="77777777"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14:paraId="5347277D" w14:textId="77777777"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14:paraId="6BC2CBC9" w14:textId="77777777"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14:paraId="2B10D502" w14:textId="77777777"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3FC87249" w14:textId="77777777"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14:paraId="07D53C14" w14:textId="77777777" w:rsidR="00985343" w:rsidRDefault="00985343" w:rsidP="00F21026">
      <w:pPr>
        <w:ind w:firstLine="710"/>
        <w:rPr>
          <w:rFonts w:ascii="Times New Roman" w:eastAsia="Times New Roman" w:hAnsi="Times New Roman" w:cs="Times New Roman"/>
          <w:sz w:val="28"/>
          <w:szCs w:val="28"/>
        </w:rPr>
      </w:pPr>
    </w:p>
    <w:p w14:paraId="1A6E91C7" w14:textId="77777777"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14:paraId="1EDB2FD9" w14:textId="77777777" w:rsidR="00985343" w:rsidRDefault="00985343" w:rsidP="00F21026">
      <w:pPr>
        <w:ind w:firstLine="710"/>
        <w:rPr>
          <w:rFonts w:ascii="Times New Roman" w:eastAsia="Times New Roman" w:hAnsi="Times New Roman" w:cs="Times New Roman"/>
          <w:b/>
          <w:sz w:val="28"/>
          <w:szCs w:val="28"/>
        </w:rPr>
      </w:pPr>
    </w:p>
    <w:p w14:paraId="59C76648" w14:textId="77777777"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985343">
        <w:rPr>
          <w:rFonts w:ascii="Times New Roman" w:hAnsi="Times New Roman" w:cs="Times New Roman"/>
          <w:bCs/>
          <w:color w:val="22272F"/>
          <w:sz w:val="28"/>
          <w:szCs w:val="28"/>
          <w:highlight w:val="yellow"/>
          <w:shd w:val="clear" w:color="auto" w:fill="FFFFFF"/>
        </w:rPr>
        <w:t>(ст.100 БК РФ)</w:t>
      </w:r>
    </w:p>
    <w:p w14:paraId="51ABB8D0" w14:textId="77777777" w:rsidR="00985343" w:rsidRDefault="00985343" w:rsidP="00F21026">
      <w:pPr>
        <w:ind w:firstLine="710"/>
        <w:rPr>
          <w:rFonts w:ascii="Times New Roman" w:hAnsi="Times New Roman" w:cs="Times New Roman"/>
          <w:bCs/>
          <w:color w:val="22272F"/>
          <w:sz w:val="28"/>
          <w:szCs w:val="28"/>
          <w:shd w:val="clear" w:color="auto" w:fill="FFFFFF"/>
        </w:rPr>
      </w:pPr>
    </w:p>
    <w:p w14:paraId="43DDE98A" w14:textId="77777777"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14:paraId="33553524" w14:textId="77777777"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14:paraId="66E47008"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номинальная сумма долга по муниципальным ценным бумагам;</w:t>
      </w:r>
    </w:p>
    <w:p w14:paraId="64AAC775"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14:paraId="06B2CA92"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14:paraId="1411E835"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lastRenderedPageBreak/>
        <w:t>- объем обязательств, вытекающих из муниципальных гарантий;</w:t>
      </w:r>
    </w:p>
    <w:p w14:paraId="0E05F054" w14:textId="77777777"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xml:space="preserve">- объем иных непогашенных долговых обязательств муниципального образования. </w:t>
      </w:r>
    </w:p>
    <w:p w14:paraId="14E18D67"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14:paraId="2BFA5574"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14:paraId="3DACFCFC"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14:paraId="30723214" w14:textId="77777777"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14:paraId="27F7FDA3"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14:paraId="6FCA1DEB" w14:textId="77777777"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14:paraId="37EABA0E"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14:paraId="42F08453"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14:paraId="20114ACE" w14:textId="77777777"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14:paraId="526F94D4" w14:textId="77777777"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14:paraId="1DAD7A9C" w14:textId="77777777" w:rsidR="00176E6E" w:rsidRDefault="00176E6E" w:rsidP="0051520A">
      <w:pPr>
        <w:ind w:firstLine="710"/>
        <w:rPr>
          <w:rFonts w:ascii="Times New Roman" w:hAnsi="Times New Roman" w:cs="Times New Roman"/>
          <w:color w:val="22272F"/>
          <w:sz w:val="28"/>
          <w:szCs w:val="28"/>
          <w:shd w:val="clear" w:color="auto" w:fill="FFFFFF"/>
        </w:rPr>
      </w:pPr>
    </w:p>
    <w:p w14:paraId="2345743C" w14:textId="77777777"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804C08">
        <w:rPr>
          <w:rFonts w:ascii="Times New Roman" w:hAnsi="Times New Roman" w:cs="Times New Roman"/>
          <w:color w:val="22272F"/>
          <w:sz w:val="28"/>
          <w:szCs w:val="28"/>
          <w:highlight w:val="yellow"/>
          <w:shd w:val="clear" w:color="auto" w:fill="FFFFFF"/>
        </w:rPr>
        <w:t>(ст. 115 БК)</w:t>
      </w:r>
    </w:p>
    <w:p w14:paraId="3A88F92A" w14:textId="77777777" w:rsidR="00176E6E" w:rsidRDefault="00176E6E" w:rsidP="0051520A">
      <w:pPr>
        <w:ind w:firstLine="710"/>
        <w:rPr>
          <w:rFonts w:ascii="Times New Roman" w:hAnsi="Times New Roman" w:cs="Times New Roman"/>
          <w:color w:val="22272F"/>
          <w:sz w:val="28"/>
          <w:szCs w:val="28"/>
          <w:shd w:val="clear" w:color="auto" w:fill="FFFFFF"/>
        </w:rPr>
      </w:pPr>
    </w:p>
    <w:p w14:paraId="33CB9228" w14:textId="77777777"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14:paraId="23B2D077" w14:textId="77777777"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14:paraId="1DF42718" w14:textId="77777777"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14:paraId="3A8C9099" w14:textId="77777777"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14:paraId="3D93FEFF" w14:textId="77777777"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14:paraId="71AA4610" w14:textId="77777777"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14:paraId="2C4ED451"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14:paraId="6733EEAE"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14:paraId="4E587F72"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наименование принципала;</w:t>
      </w:r>
      <w:r w:rsidR="001758F0" w:rsidRPr="00FE0187">
        <w:rPr>
          <w:rFonts w:ascii="Times New Roman" w:eastAsia="Times New Roman" w:hAnsi="Times New Roman" w:cs="Times New Roman"/>
          <w:sz w:val="28"/>
          <w:szCs w:val="28"/>
        </w:rPr>
        <w:t xml:space="preserve"> </w:t>
      </w:r>
    </w:p>
    <w:p w14:paraId="341E2A62"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14:paraId="044CAFA5"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14:paraId="0CFB0FB5"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14:paraId="1696402A"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14:paraId="1D284195" w14:textId="77777777"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14:paraId="2C68BF0E"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14:paraId="49765254"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14:paraId="5B413CFA"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14:paraId="70CD2234"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14:paraId="08A60780"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14:paraId="647A6E79"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14:paraId="47ED01E8"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14:paraId="6A6EF4F9" w14:textId="77777777"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14:paraId="3DB8F08A" w14:textId="77777777"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7AF0B02D" w14:textId="77777777"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14:paraId="7EA3AA93" w14:textId="77777777"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14:paraId="67D3CFE6" w14:textId="77777777"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14:paraId="43DB8631" w14:textId="77777777"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14:paraId="57B7E542" w14:textId="77777777"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lastRenderedPageBreak/>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14:paraId="44E2FE8D" w14:textId="77777777"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14:paraId="534C3E70"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14:paraId="2F04390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14:paraId="500BF84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14:paraId="764009D0"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14:paraId="11C56AD9"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14:paraId="5DA0CB17"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14:paraId="7C9C1D66" w14:textId="77777777"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14:paraId="0C20CF6A" w14:textId="77777777"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14:paraId="61C1C4A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14:paraId="61A184B8" w14:textId="77777777"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14:paraId="0C6D6914" w14:textId="77777777"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14:paraId="5C64DCC3" w14:textId="77777777"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14:paraId="2475FD08" w14:textId="77777777"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14:paraId="5D78EDBA"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14:paraId="0344DFE7"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14:paraId="044E408B" w14:textId="77777777"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14:paraId="490EBAA3" w14:textId="77777777"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14:paraId="551ADB24" w14:textId="77777777"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14:paraId="0255E021"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14:paraId="3384029E"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14:paraId="6A653CD1"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14:paraId="48DB1177"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14:paraId="1739DF85" w14:textId="77777777"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14:paraId="2240AA44" w14:textId="77777777"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14:paraId="25D0A7FB" w14:textId="77777777"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14:paraId="50C90147" w14:textId="77777777"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14:paraId="4A42EA5E" w14:textId="77777777"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14:paraId="0425EF5E" w14:textId="77777777"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14:paraId="3E5CAD1C" w14:textId="77777777" w:rsidR="007908EC"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14:paraId="0469DB59" w14:textId="77777777"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14:paraId="6C10A671" w14:textId="77777777"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14:paraId="55CE3755" w14:textId="77777777"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14:paraId="632DA280" w14:textId="77777777" w:rsidR="001D13A0" w:rsidRDefault="001D13A0" w:rsidP="003E6809">
      <w:pPr>
        <w:ind w:firstLine="710"/>
        <w:rPr>
          <w:rFonts w:ascii="Times New Roman" w:eastAsia="Times New Roman" w:hAnsi="Times New Roman" w:cs="Times New Roman"/>
          <w:sz w:val="28"/>
          <w:szCs w:val="28"/>
        </w:rPr>
      </w:pPr>
    </w:p>
    <w:p w14:paraId="68BFF48B" w14:textId="77777777"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FE0187">
        <w:rPr>
          <w:rFonts w:ascii="Times New Roman" w:eastAsia="Times New Roman" w:hAnsi="Times New Roman" w:cs="Times New Roman"/>
          <w:bCs/>
          <w:sz w:val="28"/>
          <w:szCs w:val="28"/>
          <w:highlight w:val="yellow"/>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14:paraId="271575DA" w14:textId="77777777" w:rsidR="00875D40" w:rsidRDefault="00875D40" w:rsidP="003E6809">
      <w:pPr>
        <w:ind w:firstLine="710"/>
        <w:rPr>
          <w:rFonts w:ascii="Times New Roman" w:eastAsia="Times New Roman" w:hAnsi="Times New Roman" w:cs="Times New Roman"/>
          <w:bCs/>
          <w:sz w:val="28"/>
          <w:szCs w:val="28"/>
        </w:rPr>
      </w:pPr>
    </w:p>
    <w:p w14:paraId="7D57019C" w14:textId="77777777"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14:paraId="0DE5C093"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14:paraId="42198777"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14:paraId="686EC5AE"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14:paraId="7CA2A229" w14:textId="77777777" w:rsidR="0065457F" w:rsidRPr="00FE0187" w:rsidRDefault="0065457F" w:rsidP="00D94719">
      <w:pPr>
        <w:ind w:firstLine="540"/>
        <w:rPr>
          <w:rFonts w:ascii="Times New Roman" w:eastAsia="Times New Roman" w:hAnsi="Times New Roman" w:cs="Times New Roman"/>
          <w:sz w:val="28"/>
          <w:szCs w:val="28"/>
        </w:rPr>
      </w:pPr>
    </w:p>
    <w:p w14:paraId="06340C10" w14:textId="77777777"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FE0187">
        <w:rPr>
          <w:rFonts w:ascii="Times New Roman" w:eastAsia="Times New Roman" w:hAnsi="Times New Roman" w:cs="Times New Roman"/>
          <w:sz w:val="28"/>
          <w:szCs w:val="28"/>
          <w:highlight w:val="yellow"/>
        </w:rPr>
        <w:t>(ст. 115.2 БК)</w:t>
      </w:r>
    </w:p>
    <w:p w14:paraId="15BF7D62" w14:textId="77777777" w:rsidR="0065457F" w:rsidRPr="00FE0187" w:rsidRDefault="0065457F" w:rsidP="00D94719">
      <w:pPr>
        <w:ind w:firstLine="540"/>
        <w:rPr>
          <w:rFonts w:ascii="Times New Roman" w:eastAsia="Times New Roman" w:hAnsi="Times New Roman" w:cs="Times New Roman"/>
          <w:sz w:val="28"/>
          <w:szCs w:val="28"/>
        </w:rPr>
      </w:pPr>
    </w:p>
    <w:p w14:paraId="6E39DB96" w14:textId="77777777"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14:paraId="3CA9F22B" w14:textId="77777777"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14:paraId="5EBC2C05" w14:textId="77777777"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14:paraId="73F191D5"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1574864D"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14:paraId="3250FD6F" w14:textId="77777777"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14:paraId="68174D69" w14:textId="77777777"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 xml:space="preserve">настоящей статьи, полного комплекта документов согласно перечню, устанавливаемому Правительством Российской Федерации, высшим </w:t>
      </w:r>
      <w:r w:rsidR="00DC4B0B" w:rsidRPr="0077383C">
        <w:rPr>
          <w:rFonts w:ascii="Times New Roman" w:hAnsi="Times New Roman" w:cs="Times New Roman"/>
          <w:color w:val="22272F"/>
          <w:sz w:val="28"/>
          <w:szCs w:val="28"/>
          <w:shd w:val="clear" w:color="auto" w:fill="FFFFFF"/>
        </w:rPr>
        <w:lastRenderedPageBreak/>
        <w:t>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14:paraId="610196ED" w14:textId="77777777"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14:paraId="1507DD83" w14:textId="05A702BF"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.4. Решением Совет депутатов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C604BE" w:rsidRPr="00FE0187">
        <w:rPr>
          <w:rFonts w:ascii="Times New Roman" w:eastAsia="Times New Roman" w:hAnsi="Times New Roman" w:cs="Times New Roman"/>
          <w:sz w:val="28"/>
          <w:szCs w:val="28"/>
        </w:rPr>
        <w:t xml:space="preserve">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14:paraId="69C9B524" w14:textId="77777777"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r w:rsidR="0077383C">
        <w:rPr>
          <w:rFonts w:ascii="Times New Roman" w:hAnsi="Times New Roman" w:cs="Times New Roman"/>
          <w:color w:val="22272F"/>
          <w:sz w:val="28"/>
          <w:szCs w:val="28"/>
          <w:shd w:val="clear" w:color="auto" w:fill="FFFFFF"/>
        </w:rPr>
        <w:t xml:space="preserve">Администрация МО-СП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я и исполнения 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
    <w:p w14:paraId="7A371C03" w14:textId="77777777" w:rsidR="0077383C" w:rsidRDefault="0077383C" w:rsidP="0077383C">
      <w:pPr>
        <w:ind w:firstLine="710"/>
        <w:rPr>
          <w:rFonts w:ascii="Times New Roman" w:eastAsia="Times New Roman" w:hAnsi="Times New Roman" w:cs="Times New Roman"/>
          <w:sz w:val="28"/>
          <w:szCs w:val="28"/>
        </w:rPr>
      </w:pPr>
    </w:p>
    <w:p w14:paraId="2F3A9B8C" w14:textId="77777777"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FE0187">
        <w:rPr>
          <w:rFonts w:ascii="Times New Roman" w:eastAsia="Times New Roman" w:hAnsi="Times New Roman" w:cs="Times New Roman"/>
          <w:bCs/>
          <w:sz w:val="28"/>
          <w:szCs w:val="28"/>
          <w:highlight w:val="yellow"/>
        </w:rPr>
        <w:t>(ст. 115.3 БК)</w:t>
      </w:r>
    </w:p>
    <w:p w14:paraId="766E1875" w14:textId="77777777" w:rsidR="00F873B8" w:rsidRPr="00FE0187" w:rsidRDefault="00F873B8" w:rsidP="00F873B8">
      <w:pPr>
        <w:ind w:firstLine="540"/>
        <w:rPr>
          <w:rFonts w:ascii="Times New Roman" w:eastAsia="Times New Roman" w:hAnsi="Times New Roman" w:cs="Times New Roman"/>
          <w:bCs/>
          <w:sz w:val="28"/>
          <w:szCs w:val="28"/>
        </w:rPr>
      </w:pPr>
    </w:p>
    <w:p w14:paraId="78AD2F18" w14:textId="77777777"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14:paraId="26F4AFD2" w14:textId="77777777"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14:paraId="1409C7C2" w14:textId="77777777"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14:paraId="5641275B" w14:textId="1C159F9B"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w:t>
      </w:r>
      <w:r w:rsidR="00F873B8" w:rsidRPr="00FE0187">
        <w:rPr>
          <w:rFonts w:ascii="Times New Roman" w:eastAsia="Times New Roman" w:hAnsi="Times New Roman" w:cs="Times New Roman"/>
          <w:sz w:val="28"/>
          <w:szCs w:val="28"/>
        </w:rPr>
        <w:lastRenderedPageBreak/>
        <w:t>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 xml:space="preserve">Администрацией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6D21CA" w:rsidRPr="00FE0187">
        <w:rPr>
          <w:rFonts w:ascii="Times New Roman" w:eastAsia="Times New Roman" w:hAnsi="Times New Roman" w:cs="Times New Roman"/>
          <w:sz w:val="28"/>
          <w:szCs w:val="28"/>
        </w:rPr>
        <w:t>.</w:t>
      </w:r>
    </w:p>
    <w:p w14:paraId="1C8FABA6" w14:textId="0C4A125F"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xml:space="preserve">, гражданским законодательством Российской Федерации и (или) актом Администрации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6D21CA" w:rsidRPr="00FE0187">
        <w:rPr>
          <w:rFonts w:ascii="Times New Roman" w:eastAsia="Times New Roman" w:hAnsi="Times New Roman" w:cs="Times New Roman"/>
          <w:sz w:val="28"/>
          <w:szCs w:val="28"/>
        </w:rPr>
        <w:t xml:space="preserve">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актом Администрации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6D21CA" w:rsidRPr="00FE0187">
        <w:rPr>
          <w:rFonts w:ascii="Times New Roman" w:eastAsia="Times New Roman" w:hAnsi="Times New Roman" w:cs="Times New Roman"/>
          <w:sz w:val="28"/>
          <w:szCs w:val="28"/>
        </w:rPr>
        <w:t xml:space="preserve">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14:paraId="4EB8ADC2" w14:textId="77777777"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14:paraId="1DEEDCFF" w14:textId="77777777"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6"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7"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8"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14:paraId="6FA0DD3A" w14:textId="77777777"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14:paraId="0953FBED" w14:textId="77777777" w:rsidR="0074431D" w:rsidRPr="00FE0187" w:rsidRDefault="0074431D" w:rsidP="0074431D">
      <w:pPr>
        <w:ind w:firstLine="540"/>
        <w:rPr>
          <w:rFonts w:ascii="Times New Roman" w:eastAsia="Times New Roman" w:hAnsi="Times New Roman" w:cs="Times New Roman"/>
          <w:sz w:val="28"/>
          <w:szCs w:val="28"/>
        </w:rPr>
      </w:pPr>
    </w:p>
    <w:p w14:paraId="75F45E54" w14:textId="77777777"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14:paraId="3AD3B54D" w14:textId="77777777"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14:paraId="66DF1D51" w14:textId="77777777" w:rsidR="0074431D" w:rsidRPr="00FE0187" w:rsidRDefault="0074431D" w:rsidP="0074431D">
      <w:pPr>
        <w:ind w:firstLine="540"/>
        <w:rPr>
          <w:rFonts w:ascii="Times New Roman" w:eastAsia="Times New Roman" w:hAnsi="Times New Roman" w:cs="Times New Roman"/>
          <w:sz w:val="28"/>
          <w:szCs w:val="28"/>
        </w:rPr>
      </w:pPr>
    </w:p>
    <w:p w14:paraId="18749E2B" w14:textId="77777777"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FE0187">
        <w:rPr>
          <w:rFonts w:ascii="Times New Roman" w:eastAsia="Times New Roman" w:hAnsi="Times New Roman" w:cs="Times New Roman"/>
          <w:sz w:val="28"/>
          <w:szCs w:val="28"/>
          <w:highlight w:val="yellow"/>
        </w:rPr>
        <w:t>(ст. 169 БК)</w:t>
      </w:r>
      <w:r w:rsidR="0074431D" w:rsidRPr="00FE0187">
        <w:rPr>
          <w:rFonts w:ascii="Times New Roman" w:eastAsia="Times New Roman" w:hAnsi="Times New Roman" w:cs="Times New Roman"/>
          <w:sz w:val="28"/>
          <w:szCs w:val="28"/>
        </w:rPr>
        <w:t xml:space="preserve"> </w:t>
      </w:r>
    </w:p>
    <w:p w14:paraId="4CE4A71F" w14:textId="77777777" w:rsidR="0074431D" w:rsidRPr="00FE0187" w:rsidRDefault="0074431D" w:rsidP="0074431D">
      <w:pPr>
        <w:ind w:firstLine="540"/>
        <w:rPr>
          <w:rFonts w:ascii="Times New Roman" w:eastAsia="Times New Roman" w:hAnsi="Times New Roman" w:cs="Times New Roman"/>
          <w:sz w:val="28"/>
          <w:szCs w:val="28"/>
        </w:rPr>
      </w:pPr>
    </w:p>
    <w:p w14:paraId="7AEC1F62" w14:textId="4D066458"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B53669">
        <w:rPr>
          <w:rFonts w:ascii="Times New Roman" w:hAnsi="Times New Roman" w:cs="Times New Roman"/>
          <w:sz w:val="28"/>
          <w:szCs w:val="28"/>
        </w:rPr>
        <w:t>«</w:t>
      </w:r>
      <w:proofErr w:type="spellStart"/>
      <w:r w:rsidR="00B53669">
        <w:rPr>
          <w:rFonts w:ascii="Times New Roman" w:hAnsi="Times New Roman" w:cs="Times New Roman"/>
          <w:sz w:val="28"/>
          <w:szCs w:val="28"/>
        </w:rPr>
        <w:t>Потанинское</w:t>
      </w:r>
      <w:proofErr w:type="spellEnd"/>
      <w:r w:rsidR="00B53669">
        <w:rPr>
          <w:rFonts w:ascii="Times New Roman" w:hAnsi="Times New Roman" w:cs="Times New Roman"/>
          <w:sz w:val="28"/>
          <w:szCs w:val="28"/>
        </w:rPr>
        <w:t>»</w:t>
      </w:r>
      <w:r w:rsidR="0074431D" w:rsidRPr="00FE0187">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14:paraId="4F7CEB9C" w14:textId="2081AC58"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 xml:space="preserve">и принимаемыми с соблюдением </w:t>
      </w:r>
      <w:r w:rsidRPr="00FE0187">
        <w:rPr>
          <w:rFonts w:ascii="Times New Roman" w:eastAsia="Times New Roman" w:hAnsi="Times New Roman" w:cs="Times New Roman"/>
          <w:sz w:val="28"/>
          <w:szCs w:val="28"/>
        </w:rPr>
        <w:lastRenderedPageBreak/>
        <w:t>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14:paraId="0667A700" w14:textId="77777777"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14:paraId="517E70FB" w14:textId="77777777" w:rsidR="006C6B2E" w:rsidRPr="00FE0187" w:rsidRDefault="006C6B2E" w:rsidP="006C6B2E">
      <w:pPr>
        <w:ind w:firstLine="540"/>
        <w:rPr>
          <w:rFonts w:ascii="Times New Roman" w:hAnsi="Times New Roman" w:cs="Times New Roman"/>
          <w:sz w:val="28"/>
          <w:szCs w:val="28"/>
        </w:rPr>
      </w:pPr>
    </w:p>
    <w:p w14:paraId="7AC1400C" w14:textId="77777777"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FE0187">
        <w:rPr>
          <w:rFonts w:ascii="Times New Roman" w:hAnsi="Times New Roman" w:cs="Times New Roman"/>
          <w:sz w:val="28"/>
          <w:szCs w:val="28"/>
          <w:highlight w:val="yellow"/>
        </w:rPr>
        <w:t>(ст. 170.1 БКРФ)</w:t>
      </w:r>
    </w:p>
    <w:p w14:paraId="62C2F7A8" w14:textId="77777777" w:rsidR="006C6B2E" w:rsidRPr="00FE0187" w:rsidRDefault="006C6B2E" w:rsidP="006C6B2E">
      <w:pPr>
        <w:ind w:firstLine="540"/>
        <w:rPr>
          <w:rFonts w:ascii="Times New Roman" w:hAnsi="Times New Roman" w:cs="Times New Roman"/>
          <w:sz w:val="28"/>
          <w:szCs w:val="28"/>
        </w:rPr>
      </w:pPr>
    </w:p>
    <w:p w14:paraId="6CA3C610" w14:textId="3B522374"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 xml:space="preserve">Долгосрочное бюджетное планирование осуществляется путем формирования бюджетного прогноза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долгосрочный период в случае, если представительный орган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14:paraId="61F25271" w14:textId="32D90CD8"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 xml:space="preserve">.2. Бюджетный прогноз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 xml:space="preserve">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14:paraId="285191FE" w14:textId="53BD0413"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 xml:space="preserve">Бюджетный прогноз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985343">
        <w:rPr>
          <w:rFonts w:ascii="Times New Roman" w:eastAsia="Times New Roman" w:hAnsi="Times New Roman" w:cs="Times New Roman"/>
          <w:sz w:val="28"/>
          <w:szCs w:val="28"/>
        </w:rPr>
        <w:t xml:space="preserve"> на долгосрочный период может быть изменен с учетом изменения прогноза социально-экономического развития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985343">
        <w:rPr>
          <w:rFonts w:ascii="Times New Roman" w:eastAsia="Times New Roman" w:hAnsi="Times New Roman" w:cs="Times New Roman"/>
          <w:sz w:val="28"/>
          <w:szCs w:val="28"/>
        </w:rPr>
        <w:t xml:space="preserve"> 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14:paraId="5C5A880D" w14:textId="4B9ED5CF"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 xml:space="preserve">.3. Порядок разработки и утверждения, период действия, а также требования к составу и содержанию бюджетного прогноза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F65C7E" w:rsidRPr="00FE0187">
        <w:rPr>
          <w:rFonts w:ascii="Times New Roman" w:eastAsia="Times New Roman" w:hAnsi="Times New Roman" w:cs="Times New Roman"/>
          <w:sz w:val="28"/>
          <w:szCs w:val="28"/>
        </w:rPr>
        <w:t xml:space="preserve"> на долгосрочный период устанавливаются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65C7E" w:rsidRPr="00FE0187">
        <w:rPr>
          <w:rFonts w:ascii="Times New Roman" w:eastAsia="Times New Roman" w:hAnsi="Times New Roman" w:cs="Times New Roman"/>
          <w:sz w:val="28"/>
          <w:szCs w:val="28"/>
        </w:rPr>
        <w:t xml:space="preserve"> 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14:paraId="18223F34" w14:textId="0A3DBFC7"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xml:space="preserve">. Бюджетный прогноз (изменения бюджетного прогноза) на долгосрочный период утверждается Администрацией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264BD5" w:rsidRPr="00FE0187">
        <w:rPr>
          <w:rFonts w:ascii="Times New Roman" w:eastAsia="Times New Roman" w:hAnsi="Times New Roman" w:cs="Times New Roman"/>
          <w:sz w:val="28"/>
          <w:szCs w:val="28"/>
        </w:rPr>
        <w:t xml:space="preserve"> в срок, не превышающий двух месяцев со дня официального опубликования решения о соответствующем бюджете.</w:t>
      </w:r>
    </w:p>
    <w:p w14:paraId="74DF779E" w14:textId="77777777" w:rsidR="00D73539" w:rsidRPr="00FE0187" w:rsidRDefault="00D73539" w:rsidP="00F21026">
      <w:pPr>
        <w:ind w:firstLine="710"/>
        <w:rPr>
          <w:rFonts w:ascii="Times New Roman" w:eastAsia="Times New Roman" w:hAnsi="Times New Roman" w:cs="Times New Roman"/>
          <w:sz w:val="28"/>
          <w:szCs w:val="28"/>
        </w:rPr>
      </w:pPr>
    </w:p>
    <w:p w14:paraId="3BFCDE69" w14:textId="77777777"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FE0187">
        <w:rPr>
          <w:rFonts w:ascii="Times New Roman" w:eastAsia="Times New Roman" w:hAnsi="Times New Roman" w:cs="Times New Roman"/>
          <w:sz w:val="28"/>
          <w:szCs w:val="28"/>
          <w:highlight w:val="yellow"/>
        </w:rPr>
        <w:t>(ст. 171 БК РФ).</w:t>
      </w:r>
    </w:p>
    <w:p w14:paraId="6EED3F47" w14:textId="77777777" w:rsidR="00961016" w:rsidRPr="00FE0187" w:rsidRDefault="00961016" w:rsidP="00F21026">
      <w:pPr>
        <w:ind w:firstLine="710"/>
        <w:rPr>
          <w:rFonts w:ascii="Times New Roman" w:eastAsia="Times New Roman" w:hAnsi="Times New Roman" w:cs="Times New Roman"/>
          <w:sz w:val="28"/>
          <w:szCs w:val="28"/>
        </w:rPr>
      </w:pPr>
    </w:p>
    <w:p w14:paraId="1EA17E88" w14:textId="675DFED6"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 xml:space="preserve">исключительная прерогатива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961016" w:rsidRPr="00FE0187">
        <w:rPr>
          <w:rFonts w:ascii="Times New Roman" w:hAnsi="Times New Roman" w:cs="Times New Roman"/>
          <w:sz w:val="28"/>
          <w:szCs w:val="28"/>
        </w:rPr>
        <w:t xml:space="preserve">. Непосредственное составление проекта бюджета осуществляет 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961016" w:rsidRPr="00FE0187">
        <w:rPr>
          <w:rFonts w:ascii="Times New Roman" w:hAnsi="Times New Roman" w:cs="Times New Roman"/>
          <w:sz w:val="28"/>
          <w:szCs w:val="28"/>
        </w:rPr>
        <w:t>.</w:t>
      </w:r>
    </w:p>
    <w:p w14:paraId="347FE513" w14:textId="77777777" w:rsidR="008E61BB" w:rsidRPr="00FE0187" w:rsidRDefault="008E61BB" w:rsidP="00F21026">
      <w:pPr>
        <w:autoSpaceDE w:val="0"/>
        <w:autoSpaceDN w:val="0"/>
        <w:adjustRightInd w:val="0"/>
        <w:ind w:left="0" w:firstLine="710"/>
        <w:rPr>
          <w:rFonts w:ascii="Times New Roman" w:hAnsi="Times New Roman" w:cs="Times New Roman"/>
          <w:sz w:val="28"/>
          <w:szCs w:val="28"/>
        </w:rPr>
      </w:pPr>
    </w:p>
    <w:p w14:paraId="2983D030" w14:textId="77777777"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FE0187">
        <w:rPr>
          <w:rFonts w:ascii="Times New Roman" w:hAnsi="Times New Roman" w:cs="Times New Roman"/>
          <w:sz w:val="28"/>
          <w:szCs w:val="28"/>
          <w:highlight w:val="yellow"/>
        </w:rPr>
        <w:t>(ст. 172 БК РФ)</w:t>
      </w:r>
    </w:p>
    <w:p w14:paraId="40D68373" w14:textId="77777777" w:rsidR="008E61BB" w:rsidRPr="00FE0187" w:rsidRDefault="008E61BB" w:rsidP="00F21026">
      <w:pPr>
        <w:autoSpaceDE w:val="0"/>
        <w:autoSpaceDN w:val="0"/>
        <w:adjustRightInd w:val="0"/>
        <w:ind w:left="0" w:firstLine="710"/>
        <w:rPr>
          <w:rFonts w:ascii="Times New Roman" w:hAnsi="Times New Roman" w:cs="Times New Roman"/>
          <w:sz w:val="28"/>
          <w:szCs w:val="28"/>
        </w:rPr>
      </w:pPr>
    </w:p>
    <w:p w14:paraId="007DAD98" w14:textId="362181DC"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 xml:space="preserve">В целях своевременного и качественного составления проекта бюджета 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14:paraId="70795963" w14:textId="77777777"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14:paraId="7A671B81" w14:textId="77777777"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09728DC" w14:textId="77777777"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lastRenderedPageBreak/>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20769A6" w14:textId="701B84B0"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 xml:space="preserve">основных направлениях бюджетной, налоговой политики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116CC419" w14:textId="77777777"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r w:rsidRPr="00FE0187">
        <w:rPr>
          <w:rFonts w:ascii="Times New Roman" w:eastAsia="Times New Roman" w:hAnsi="Times New Roman" w:cs="Times New Roman"/>
          <w:sz w:val="28"/>
          <w:szCs w:val="28"/>
        </w:rPr>
        <w:t>прогнозе социально-экономического развития;</w:t>
      </w:r>
    </w:p>
    <w:p w14:paraId="14ABAECE" w14:textId="77777777"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14:paraId="195DBF66" w14:textId="77777777"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14:paraId="3C846620" w14:textId="77777777" w:rsidR="008E61BB" w:rsidRPr="00FE0187" w:rsidRDefault="008E61BB" w:rsidP="008E61BB">
      <w:pPr>
        <w:ind w:left="0" w:firstLine="540"/>
        <w:rPr>
          <w:rFonts w:ascii="Times New Roman" w:eastAsia="Times New Roman" w:hAnsi="Times New Roman" w:cs="Times New Roman"/>
          <w:sz w:val="28"/>
          <w:szCs w:val="28"/>
        </w:rPr>
      </w:pPr>
    </w:p>
    <w:p w14:paraId="3E4EAAB3" w14:textId="77777777"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FE0187">
        <w:rPr>
          <w:rFonts w:ascii="Times New Roman" w:eastAsia="Times New Roman" w:hAnsi="Times New Roman" w:cs="Times New Roman"/>
          <w:sz w:val="28"/>
          <w:szCs w:val="28"/>
          <w:highlight w:val="yellow"/>
        </w:rPr>
        <w:t>(ст. 173 БК)</w:t>
      </w:r>
    </w:p>
    <w:p w14:paraId="6AF75D08" w14:textId="77777777" w:rsidR="008E61BB" w:rsidRPr="00FE0187" w:rsidRDefault="008E61BB" w:rsidP="008E61BB">
      <w:pPr>
        <w:ind w:left="0" w:firstLine="540"/>
        <w:rPr>
          <w:rFonts w:ascii="Times New Roman" w:eastAsia="Times New Roman" w:hAnsi="Times New Roman" w:cs="Times New Roman"/>
          <w:sz w:val="28"/>
          <w:szCs w:val="28"/>
        </w:rPr>
      </w:pPr>
    </w:p>
    <w:p w14:paraId="2EB8EB1A" w14:textId="2044B68F"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.1. Прогноз социально-экономического развития МО-СП </w:t>
      </w:r>
      <w:r w:rsidR="00CB293A">
        <w:rPr>
          <w:rFonts w:ascii="Times New Roman" w:hAnsi="Times New Roman" w:cs="Times New Roman"/>
          <w:sz w:val="28"/>
          <w:szCs w:val="28"/>
        </w:rPr>
        <w:t>«</w:t>
      </w:r>
      <w:proofErr w:type="spellStart"/>
      <w:proofErr w:type="gramStart"/>
      <w:r w:rsidR="00CB293A">
        <w:rPr>
          <w:rFonts w:ascii="Times New Roman" w:hAnsi="Times New Roman" w:cs="Times New Roman"/>
          <w:sz w:val="28"/>
          <w:szCs w:val="28"/>
        </w:rPr>
        <w:t>Потанинское»</w:t>
      </w:r>
      <w:r w:rsidR="008E61BB" w:rsidRPr="00FE0187">
        <w:rPr>
          <w:rFonts w:ascii="Times New Roman" w:eastAsia="Times New Roman" w:hAnsi="Times New Roman" w:cs="Times New Roman"/>
          <w:sz w:val="28"/>
          <w:szCs w:val="28"/>
        </w:rPr>
        <w:t>разрабатывается</w:t>
      </w:r>
      <w:proofErr w:type="spellEnd"/>
      <w:proofErr w:type="gramEnd"/>
      <w:r w:rsidR="008E61BB" w:rsidRPr="00FE0187">
        <w:rPr>
          <w:rFonts w:ascii="Times New Roman" w:eastAsia="Times New Roman" w:hAnsi="Times New Roman" w:cs="Times New Roman"/>
          <w:sz w:val="28"/>
          <w:szCs w:val="28"/>
        </w:rPr>
        <w:t xml:space="preserve"> на период не менее трех лет.</w:t>
      </w:r>
    </w:p>
    <w:p w14:paraId="07200D34" w14:textId="2359F60B"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 xml:space="preserve">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 xml:space="preserve">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95035B"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73A745AD" w14:textId="1E176620"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.3. Прогноз социально-экономического развития одобряется Администрацией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95035B" w:rsidRPr="00FE0187">
        <w:rPr>
          <w:rFonts w:ascii="Times New Roman" w:eastAsia="Times New Roman" w:hAnsi="Times New Roman" w:cs="Times New Roman"/>
          <w:sz w:val="28"/>
          <w:szCs w:val="28"/>
        </w:rPr>
        <w:t xml:space="preserve"> одновременно с принятием решения о внесении проекта бюджета в Совет депутатов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95035B" w:rsidRPr="00FE0187">
        <w:rPr>
          <w:rFonts w:ascii="Times New Roman" w:eastAsia="Times New Roman" w:hAnsi="Times New Roman" w:cs="Times New Roman"/>
          <w:sz w:val="28"/>
          <w:szCs w:val="28"/>
        </w:rPr>
        <w:t xml:space="preserve">. </w:t>
      </w:r>
    </w:p>
    <w:p w14:paraId="7328EA1E" w14:textId="77777777"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14:paraId="03AA6CE0" w14:textId="77777777"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14:paraId="3C1F771C" w14:textId="77777777"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14:paraId="1E294DAF" w14:textId="72792E0E"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 xml:space="preserve">Разработка прогноза социально-экономического развития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A1241" w:rsidRPr="008410C8">
        <w:rPr>
          <w:rFonts w:ascii="Times New Roman" w:hAnsi="Times New Roman" w:cs="Times New Roman"/>
          <w:sz w:val="28"/>
          <w:szCs w:val="28"/>
          <w:shd w:val="clear" w:color="auto" w:fill="FFFFFF"/>
        </w:rPr>
        <w:t xml:space="preserve"> осуществляется должностным лицом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A1241" w:rsidRPr="008410C8">
        <w:rPr>
          <w:rFonts w:ascii="Times New Roman" w:hAnsi="Times New Roman" w:cs="Times New Roman"/>
          <w:sz w:val="28"/>
          <w:szCs w:val="28"/>
          <w:shd w:val="clear" w:color="auto" w:fill="FFFFFF"/>
        </w:rPr>
        <w:t>.</w:t>
      </w:r>
    </w:p>
    <w:p w14:paraId="3195E441" w14:textId="77777777" w:rsidR="0095035B" w:rsidRPr="00FE0187" w:rsidRDefault="0095035B" w:rsidP="00D27C6E">
      <w:pPr>
        <w:ind w:firstLine="540"/>
        <w:rPr>
          <w:rFonts w:ascii="Times New Roman" w:eastAsia="Times New Roman" w:hAnsi="Times New Roman" w:cs="Times New Roman"/>
          <w:sz w:val="28"/>
          <w:szCs w:val="28"/>
        </w:rPr>
      </w:pPr>
    </w:p>
    <w:p w14:paraId="5E62557F" w14:textId="77777777"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FE0187">
        <w:rPr>
          <w:rFonts w:ascii="Times New Roman" w:eastAsia="Times New Roman" w:hAnsi="Times New Roman" w:cs="Times New Roman"/>
          <w:sz w:val="28"/>
          <w:szCs w:val="28"/>
          <w:highlight w:val="yellow"/>
        </w:rPr>
        <w:t>(ст. 174 БК)</w:t>
      </w:r>
    </w:p>
    <w:p w14:paraId="7D76D8B4" w14:textId="77777777" w:rsidR="00767758" w:rsidRPr="00FE0187" w:rsidRDefault="00767758" w:rsidP="00F21026">
      <w:pPr>
        <w:ind w:firstLine="710"/>
        <w:rPr>
          <w:rFonts w:ascii="Times New Roman" w:eastAsia="Times New Roman" w:hAnsi="Times New Roman" w:cs="Times New Roman"/>
          <w:sz w:val="28"/>
          <w:szCs w:val="28"/>
        </w:rPr>
      </w:pPr>
    </w:p>
    <w:p w14:paraId="53645CFD" w14:textId="53A226E1"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 xml:space="preserve">.1.  Под среднесрочным финансовым планом понимается документ, содержащий основные параметры бюджета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4C502974" w14:textId="1ECC241F"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 xml:space="preserve">.2. Среднесрочный финансовый план ежегодно разрабатывается по форме и в порядке, которые установлены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3A533549" w14:textId="0AF2C49C"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среднесрочного финансового плана утверждается Администрацией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14:paraId="25300BCF" w14:textId="77777777"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14:paraId="3F41D951" w14:textId="77777777"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14:paraId="5C3ADF73"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14:paraId="599B359D"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14:paraId="3264A506"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14:paraId="5A1B9A9D" w14:textId="3B7DBB3D"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 xml:space="preserve">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82DCC" w:rsidRPr="00FE0187">
        <w:rPr>
          <w:rFonts w:ascii="Times New Roman" w:eastAsia="Times New Roman" w:hAnsi="Times New Roman" w:cs="Times New Roman"/>
          <w:sz w:val="28"/>
          <w:szCs w:val="28"/>
        </w:rPr>
        <w:t>;</w:t>
      </w:r>
    </w:p>
    <w:p w14:paraId="70076527" w14:textId="77777777"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66C08D7D" w14:textId="77777777"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14:paraId="0400EC39" w14:textId="40ECE88C"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14:paraId="32730B31" w14:textId="77777777"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02813165" w14:textId="77777777" w:rsidR="00C17137" w:rsidRPr="00FE0187" w:rsidRDefault="00C17137" w:rsidP="00F21026">
      <w:pPr>
        <w:ind w:left="0" w:firstLine="710"/>
        <w:rPr>
          <w:rFonts w:ascii="Times New Roman" w:eastAsia="Times New Roman" w:hAnsi="Times New Roman" w:cs="Times New Roman"/>
          <w:sz w:val="28"/>
          <w:szCs w:val="28"/>
        </w:rPr>
      </w:pPr>
    </w:p>
    <w:p w14:paraId="315093F5" w14:textId="77777777"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14:paraId="7B48F48C" w14:textId="77777777"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38DA87D6" w14:textId="77777777" w:rsidR="00C17137" w:rsidRPr="00FE0187" w:rsidRDefault="00C17137" w:rsidP="00F21026">
      <w:pPr>
        <w:ind w:left="0" w:firstLine="710"/>
        <w:rPr>
          <w:rFonts w:ascii="Times New Roman" w:eastAsia="Times New Roman" w:hAnsi="Times New Roman" w:cs="Times New Roman"/>
          <w:sz w:val="28"/>
          <w:szCs w:val="28"/>
        </w:rPr>
      </w:pPr>
    </w:p>
    <w:p w14:paraId="3299E2A7" w14:textId="77777777"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FE0187">
        <w:rPr>
          <w:rFonts w:ascii="Times New Roman" w:eastAsia="Times New Roman" w:hAnsi="Times New Roman" w:cs="Times New Roman"/>
          <w:sz w:val="28"/>
          <w:szCs w:val="28"/>
          <w:highlight w:val="yellow"/>
        </w:rPr>
        <w:t>(ст.174.1 БК)</w:t>
      </w:r>
    </w:p>
    <w:p w14:paraId="5498E633" w14:textId="77777777" w:rsidR="00C17137" w:rsidRPr="00FE0187" w:rsidRDefault="00C17137" w:rsidP="00F21026">
      <w:pPr>
        <w:ind w:left="0" w:firstLine="710"/>
        <w:rPr>
          <w:rFonts w:ascii="Times New Roman" w:eastAsia="Times New Roman" w:hAnsi="Times New Roman" w:cs="Times New Roman"/>
          <w:sz w:val="28"/>
          <w:szCs w:val="28"/>
        </w:rPr>
      </w:pPr>
    </w:p>
    <w:p w14:paraId="08C421F3" w14:textId="23D5952C"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r w:rsidR="00FA1241" w:rsidRPr="008410C8">
        <w:rPr>
          <w:rFonts w:ascii="Times New Roman" w:hAnsi="Times New Roman" w:cs="Times New Roman"/>
          <w:sz w:val="28"/>
          <w:szCs w:val="28"/>
          <w:shd w:val="clear" w:color="auto" w:fill="FFFFFF"/>
        </w:rPr>
        <w:t xml:space="preserve">Доходы  бюджета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A1241" w:rsidRPr="008410C8">
        <w:rPr>
          <w:rFonts w:ascii="Times New Roman" w:hAnsi="Times New Roman" w:cs="Times New Roman"/>
          <w:sz w:val="28"/>
          <w:szCs w:val="28"/>
          <w:shd w:val="clear" w:color="auto" w:fill="FFFFFF"/>
        </w:rPr>
        <w:t xml:space="preserve">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B53669">
        <w:rPr>
          <w:rFonts w:ascii="Times New Roman" w:hAnsi="Times New Roman" w:cs="Times New Roman"/>
          <w:sz w:val="28"/>
          <w:szCs w:val="28"/>
          <w:shd w:val="clear" w:color="auto" w:fill="FFFFFF"/>
        </w:rPr>
        <w:t>«</w:t>
      </w:r>
      <w:proofErr w:type="spellStart"/>
      <w:r w:rsidR="00B53669">
        <w:rPr>
          <w:rFonts w:ascii="Times New Roman" w:hAnsi="Times New Roman" w:cs="Times New Roman"/>
          <w:sz w:val="28"/>
          <w:szCs w:val="28"/>
          <w:shd w:val="clear" w:color="auto" w:fill="FFFFFF"/>
        </w:rPr>
        <w:t>Потанинское</w:t>
      </w:r>
      <w:proofErr w:type="spellEnd"/>
      <w:r w:rsidR="00B53669">
        <w:rPr>
          <w:rFonts w:ascii="Times New Roman" w:hAnsi="Times New Roman" w:cs="Times New Roman"/>
          <w:sz w:val="28"/>
          <w:szCs w:val="28"/>
          <w:shd w:val="clear" w:color="auto" w:fill="FFFFFF"/>
        </w:rPr>
        <w:t>»</w:t>
      </w:r>
      <w:r w:rsidR="00FA1241" w:rsidRPr="008410C8">
        <w:rPr>
          <w:rFonts w:ascii="Times New Roman" w:hAnsi="Times New Roman" w:cs="Times New Roman"/>
          <w:sz w:val="28"/>
          <w:szCs w:val="28"/>
          <w:shd w:val="clear" w:color="auto" w:fill="FFFFFF"/>
        </w:rPr>
        <w:t>,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законодательства Российской Федерации и законодательства Российской Федерации, законов Республики Бурятия и муниципальных правовых актов Совета депутатов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A1241" w:rsidRPr="008410C8">
        <w:rPr>
          <w:rFonts w:ascii="Times New Roman" w:hAnsi="Times New Roman" w:cs="Times New Roman"/>
          <w:sz w:val="28"/>
          <w:szCs w:val="28"/>
          <w:shd w:val="clear" w:color="auto" w:fill="FFFFFF"/>
        </w:rPr>
        <w:t xml:space="preserve"> 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14:paraId="67571E93" w14:textId="2489F410"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r w:rsidR="00E70332" w:rsidRPr="008410C8">
        <w:rPr>
          <w:rFonts w:ascii="Times New Roman" w:eastAsia="Times New Roman" w:hAnsi="Times New Roman" w:cs="Times New Roman"/>
          <w:sz w:val="28"/>
          <w:szCs w:val="28"/>
        </w:rPr>
        <w:t xml:space="preserve">Положения муниципальных правовых актов Совета депутатов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E70332" w:rsidRPr="008410C8">
        <w:rPr>
          <w:rFonts w:ascii="Times New Roman" w:eastAsia="Times New Roman" w:hAnsi="Times New Roman" w:cs="Times New Roman"/>
          <w:sz w:val="28"/>
          <w:szCs w:val="28"/>
        </w:rPr>
        <w:t xml:space="preserve">, приводящих к изменению общего объема доходов бюджета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E70332" w:rsidRPr="008410C8">
        <w:rPr>
          <w:rFonts w:ascii="Times New Roman" w:eastAsia="Times New Roman" w:hAnsi="Times New Roman" w:cs="Times New Roman"/>
          <w:sz w:val="28"/>
          <w:szCs w:val="28"/>
        </w:rPr>
        <w:t xml:space="preserve"> и принятых после внесения проекта решения о бюджете на </w:t>
      </w:r>
      <w:r w:rsidR="00E70332" w:rsidRPr="008410C8">
        <w:rPr>
          <w:rFonts w:ascii="Times New Roman" w:eastAsia="Times New Roman" w:hAnsi="Times New Roman" w:cs="Times New Roman"/>
          <w:sz w:val="28"/>
          <w:szCs w:val="28"/>
        </w:rPr>
        <w:lastRenderedPageBreak/>
        <w:t xml:space="preserve">рассмотрение в Совет депутатов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E70332" w:rsidRPr="008410C8">
        <w:rPr>
          <w:rFonts w:ascii="Times New Roman" w:eastAsia="Times New Roman" w:hAnsi="Times New Roman" w:cs="Times New Roman"/>
          <w:sz w:val="28"/>
          <w:szCs w:val="28"/>
        </w:rPr>
        <w:t xml:space="preserve">, учитываются в очередном финансовом году при внесении изменений в бюджет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E70332" w:rsidRPr="008410C8">
        <w:rPr>
          <w:rFonts w:ascii="Times New Roman" w:eastAsia="Times New Roman" w:hAnsi="Times New Roman" w:cs="Times New Roman"/>
          <w:sz w:val="28"/>
          <w:szCs w:val="28"/>
        </w:rPr>
        <w:t xml:space="preserve"> на текущий финансовый год и плановый период в части показателей текущего финансового года.</w:t>
      </w:r>
    </w:p>
    <w:p w14:paraId="143CC931" w14:textId="77777777" w:rsidR="00C17137" w:rsidRPr="00FE0187" w:rsidRDefault="00C17137" w:rsidP="00F21026">
      <w:pPr>
        <w:ind w:firstLine="710"/>
        <w:rPr>
          <w:rFonts w:ascii="Times New Roman" w:eastAsia="Times New Roman" w:hAnsi="Times New Roman" w:cs="Times New Roman"/>
          <w:sz w:val="28"/>
          <w:szCs w:val="28"/>
        </w:rPr>
      </w:pPr>
    </w:p>
    <w:p w14:paraId="7AFF23D4" w14:textId="77777777"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FE0187">
        <w:rPr>
          <w:rFonts w:ascii="Times New Roman" w:eastAsia="Times New Roman" w:hAnsi="Times New Roman" w:cs="Times New Roman"/>
          <w:sz w:val="28"/>
          <w:szCs w:val="28"/>
          <w:highlight w:val="yellow"/>
        </w:rPr>
        <w:t>(ст. 174.2 БК)</w:t>
      </w:r>
    </w:p>
    <w:p w14:paraId="290E83B6" w14:textId="77777777" w:rsidR="00C17137" w:rsidRPr="00FE0187" w:rsidRDefault="00C17137" w:rsidP="00F21026">
      <w:pPr>
        <w:ind w:firstLine="710"/>
        <w:rPr>
          <w:rFonts w:ascii="Times New Roman" w:eastAsia="Times New Roman" w:hAnsi="Times New Roman" w:cs="Times New Roman"/>
          <w:sz w:val="28"/>
          <w:szCs w:val="28"/>
        </w:rPr>
      </w:pPr>
    </w:p>
    <w:p w14:paraId="2CDFB529" w14:textId="77777777"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14:paraId="1D35A9C8" w14:textId="77777777"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14:paraId="2EBF26DD" w14:textId="77777777"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14:paraId="7642B184" w14:textId="77777777"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14:paraId="77A10EDC" w14:textId="77777777"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14:paraId="78C3FC23" w14:textId="06BFA02B"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 xml:space="preserve">Перечень налоговых расходов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7756D5" w:rsidRPr="00985343">
        <w:rPr>
          <w:rFonts w:ascii="Times New Roman" w:hAnsi="Times New Roman" w:cs="Times New Roman"/>
          <w:color w:val="22272F"/>
          <w:sz w:val="28"/>
          <w:szCs w:val="28"/>
          <w:shd w:val="clear" w:color="auto" w:fill="FFFFFF"/>
        </w:rPr>
        <w:t xml:space="preserve"> формируется в </w:t>
      </w:r>
      <w:hyperlink r:id="rId9"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 xml:space="preserve">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934DA9" w:rsidRPr="00985343">
        <w:rPr>
          <w:rFonts w:ascii="Times New Roman" w:hAnsi="Times New Roman" w:cs="Times New Roman"/>
          <w:color w:val="22272F"/>
          <w:sz w:val="28"/>
          <w:szCs w:val="28"/>
          <w:shd w:val="clear" w:color="auto" w:fill="FFFFFF"/>
        </w:rPr>
        <w:t>,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14:paraId="11ACD26A" w14:textId="3988783E"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Оценка налоговых расходов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CB293A">
        <w:rPr>
          <w:rFonts w:ascii="Times New Roman" w:hAnsi="Times New Roman" w:cs="Times New Roman"/>
          <w:sz w:val="28"/>
          <w:szCs w:val="28"/>
        </w:rPr>
        <w:t xml:space="preserve"> </w:t>
      </w:r>
      <w:r w:rsidRPr="00985343">
        <w:rPr>
          <w:rFonts w:ascii="Times New Roman" w:hAnsi="Times New Roman" w:cs="Times New Roman"/>
          <w:color w:val="22272F"/>
          <w:sz w:val="28"/>
          <w:szCs w:val="28"/>
          <w:shd w:val="clear" w:color="auto" w:fill="FFFFFF"/>
        </w:rPr>
        <w:t xml:space="preserve">осуществляется ежегодно в порядке, установленном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985343">
        <w:rPr>
          <w:rFonts w:ascii="Times New Roman" w:hAnsi="Times New Roman" w:cs="Times New Roman"/>
          <w:color w:val="22272F"/>
          <w:sz w:val="28"/>
          <w:szCs w:val="28"/>
          <w:shd w:val="clear" w:color="auto" w:fill="FFFFFF"/>
        </w:rPr>
        <w:t xml:space="preserve"> с соблюдением </w:t>
      </w:r>
      <w:hyperlink r:id="rId10"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14:paraId="2E10DE30" w14:textId="3C568F01"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 xml:space="preserve">Результаты указанной оценки учитываются при формировании основных направлений бюджетной и налоговой политики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985343">
        <w:rPr>
          <w:rFonts w:ascii="Times New Roman" w:hAnsi="Times New Roman" w:cs="Times New Roman"/>
          <w:color w:val="22272F"/>
          <w:sz w:val="28"/>
          <w:szCs w:val="28"/>
          <w:shd w:val="clear" w:color="auto" w:fill="FFFFFF"/>
        </w:rPr>
        <w:t>,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14:paraId="58289B52" w14:textId="77777777" w:rsidR="00934DA9" w:rsidRDefault="00934DA9" w:rsidP="004E38C8">
      <w:pPr>
        <w:ind w:firstLine="540"/>
        <w:rPr>
          <w:rFonts w:ascii="Times New Roman" w:eastAsia="Times New Roman" w:hAnsi="Times New Roman" w:cs="Times New Roman"/>
          <w:sz w:val="28"/>
          <w:szCs w:val="28"/>
        </w:rPr>
      </w:pPr>
    </w:p>
    <w:p w14:paraId="28DB885C" w14:textId="77777777"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FE0187">
        <w:rPr>
          <w:rFonts w:ascii="Times New Roman" w:eastAsia="Times New Roman" w:hAnsi="Times New Roman" w:cs="Times New Roman"/>
          <w:sz w:val="28"/>
          <w:szCs w:val="28"/>
          <w:highlight w:val="yellow"/>
        </w:rPr>
        <w:t>(ст. 184 БК)</w:t>
      </w:r>
      <w:r w:rsidR="004E38C8" w:rsidRPr="00FE0187">
        <w:rPr>
          <w:rFonts w:ascii="Times New Roman" w:eastAsia="Times New Roman" w:hAnsi="Times New Roman" w:cs="Times New Roman"/>
          <w:sz w:val="28"/>
          <w:szCs w:val="28"/>
        </w:rPr>
        <w:t xml:space="preserve"> </w:t>
      </w:r>
    </w:p>
    <w:p w14:paraId="090AF6A9" w14:textId="77777777" w:rsidR="004E38C8" w:rsidRPr="00FE0187" w:rsidRDefault="004E38C8" w:rsidP="004E38C8">
      <w:pPr>
        <w:ind w:firstLine="540"/>
        <w:rPr>
          <w:rFonts w:ascii="Times New Roman" w:eastAsia="Times New Roman" w:hAnsi="Times New Roman" w:cs="Times New Roman"/>
          <w:sz w:val="28"/>
          <w:szCs w:val="28"/>
        </w:rPr>
      </w:pPr>
    </w:p>
    <w:p w14:paraId="04A55E95" w14:textId="525D25D5"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 xml:space="preserve">док и сроки составления проекта бюджета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 xml:space="preserve">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4E38C8" w:rsidRPr="00FE0187">
        <w:rPr>
          <w:rFonts w:ascii="Times New Roman" w:eastAsia="Times New Roman" w:hAnsi="Times New Roman" w:cs="Times New Roman"/>
          <w:sz w:val="28"/>
          <w:szCs w:val="28"/>
        </w:rPr>
        <w:t>.</w:t>
      </w:r>
    </w:p>
    <w:p w14:paraId="572A1B8C" w14:textId="77777777" w:rsidR="004E38C8" w:rsidRPr="00FE0187" w:rsidRDefault="004E38C8" w:rsidP="004E38C8">
      <w:pPr>
        <w:ind w:firstLine="540"/>
        <w:rPr>
          <w:rFonts w:ascii="Times New Roman" w:eastAsia="Times New Roman" w:hAnsi="Times New Roman" w:cs="Times New Roman"/>
          <w:sz w:val="28"/>
          <w:szCs w:val="28"/>
        </w:rPr>
      </w:pPr>
    </w:p>
    <w:p w14:paraId="056FA427" w14:textId="77777777"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14:paraId="26F91AED" w14:textId="77777777"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14:paraId="3D8AB6C3" w14:textId="77777777" w:rsidR="00AF7E76" w:rsidRPr="00FE0187" w:rsidRDefault="00AF7E76" w:rsidP="004E38C8">
      <w:pPr>
        <w:ind w:firstLine="540"/>
        <w:rPr>
          <w:rFonts w:ascii="Times New Roman" w:eastAsia="Times New Roman" w:hAnsi="Times New Roman" w:cs="Times New Roman"/>
          <w:b/>
          <w:sz w:val="28"/>
          <w:szCs w:val="28"/>
        </w:rPr>
      </w:pPr>
    </w:p>
    <w:p w14:paraId="0D922751" w14:textId="77777777"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FE0187">
        <w:rPr>
          <w:rFonts w:ascii="Times New Roman" w:eastAsia="Times New Roman" w:hAnsi="Times New Roman" w:cs="Times New Roman"/>
          <w:sz w:val="28"/>
          <w:szCs w:val="28"/>
          <w:highlight w:val="yellow"/>
        </w:rPr>
        <w:t>(ст. 184.1 БК)</w:t>
      </w:r>
    </w:p>
    <w:p w14:paraId="3AFB050D" w14:textId="77777777" w:rsidR="00786900" w:rsidRPr="00FE0187" w:rsidRDefault="00786900" w:rsidP="004E38C8">
      <w:pPr>
        <w:ind w:firstLine="540"/>
        <w:rPr>
          <w:rFonts w:ascii="Times New Roman" w:eastAsia="Times New Roman" w:hAnsi="Times New Roman" w:cs="Times New Roman"/>
          <w:sz w:val="28"/>
          <w:szCs w:val="28"/>
        </w:rPr>
      </w:pPr>
    </w:p>
    <w:p w14:paraId="4AFD8728" w14:textId="457C1906"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законами Республики Бурятия, муниципальными правовыми актами Администрации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14:paraId="7B36F5A6" w14:textId="77777777"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14:paraId="067AE5A2"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14:paraId="33C822F0"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14:paraId="1FF115AD"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14:paraId="7ED94212"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14:paraId="6FC89D87"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14:paraId="7E5040F2" w14:textId="77777777"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14:paraId="67D87C52" w14:textId="77777777"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14:paraId="77265218" w14:textId="77777777"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lastRenderedPageBreak/>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14:paraId="142849AC" w14:textId="77777777"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14:paraId="689F1523" w14:textId="2CA795E2"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 xml:space="preserve">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39FACEC2" w14:textId="77777777"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14:paraId="65DAC9A8" w14:textId="77777777"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14:paraId="1577226D" w14:textId="77777777"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14:paraId="167074C2" w14:textId="77777777" w:rsidR="00A4034A" w:rsidRPr="00FE0187" w:rsidRDefault="00A4034A" w:rsidP="00F21026">
      <w:pPr>
        <w:ind w:firstLine="710"/>
        <w:rPr>
          <w:rFonts w:ascii="Times New Roman" w:eastAsia="Times New Roman" w:hAnsi="Times New Roman" w:cs="Times New Roman"/>
          <w:sz w:val="28"/>
          <w:szCs w:val="28"/>
        </w:rPr>
      </w:pPr>
    </w:p>
    <w:p w14:paraId="733C030D" w14:textId="77777777"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FE0187">
        <w:rPr>
          <w:rFonts w:ascii="Times New Roman" w:eastAsia="Times New Roman" w:hAnsi="Times New Roman" w:cs="Times New Roman"/>
          <w:sz w:val="28"/>
          <w:szCs w:val="28"/>
          <w:highlight w:val="yellow"/>
        </w:rPr>
        <w:t>(ст. 184.2</w:t>
      </w:r>
      <w:r w:rsidR="00757898" w:rsidRPr="00FE0187">
        <w:rPr>
          <w:rFonts w:ascii="Times New Roman" w:eastAsia="Times New Roman" w:hAnsi="Times New Roman" w:cs="Times New Roman"/>
          <w:sz w:val="28"/>
          <w:szCs w:val="28"/>
          <w:highlight w:val="yellow"/>
        </w:rPr>
        <w:t xml:space="preserve"> БК</w:t>
      </w:r>
      <w:r w:rsidR="00A4034A" w:rsidRPr="00FE0187">
        <w:rPr>
          <w:rFonts w:ascii="Times New Roman" w:eastAsia="Times New Roman" w:hAnsi="Times New Roman" w:cs="Times New Roman"/>
          <w:sz w:val="28"/>
          <w:szCs w:val="28"/>
          <w:highlight w:val="yellow"/>
        </w:rPr>
        <w:t>)</w:t>
      </w:r>
    </w:p>
    <w:p w14:paraId="604DFBFD" w14:textId="77777777" w:rsidR="00757898" w:rsidRPr="00FE0187" w:rsidRDefault="00757898" w:rsidP="00F21026">
      <w:pPr>
        <w:ind w:firstLine="710"/>
        <w:rPr>
          <w:rFonts w:ascii="Times New Roman" w:eastAsia="Times New Roman" w:hAnsi="Times New Roman" w:cs="Times New Roman"/>
          <w:sz w:val="28"/>
          <w:szCs w:val="28"/>
        </w:rPr>
      </w:pPr>
    </w:p>
    <w:p w14:paraId="2AC8F2E7" w14:textId="4B154DA5"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 xml:space="preserve">Совет депутатов МО-СП </w:t>
      </w:r>
      <w:r w:rsidR="00B53669">
        <w:rPr>
          <w:rFonts w:ascii="Times New Roman" w:eastAsia="Times New Roman" w:hAnsi="Times New Roman" w:cs="Times New Roman"/>
          <w:sz w:val="28"/>
          <w:szCs w:val="28"/>
        </w:rPr>
        <w:t>«</w:t>
      </w:r>
      <w:proofErr w:type="spellStart"/>
      <w:r w:rsidR="00B53669">
        <w:rPr>
          <w:rFonts w:ascii="Times New Roman" w:eastAsia="Times New Roman" w:hAnsi="Times New Roman" w:cs="Times New Roman"/>
          <w:sz w:val="28"/>
          <w:szCs w:val="28"/>
        </w:rPr>
        <w:t>Потанинское</w:t>
      </w:r>
      <w:proofErr w:type="spellEnd"/>
      <w:r w:rsidR="00B53669">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14:paraId="7A1B4129" w14:textId="5DAC09F0"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 xml:space="preserve">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w:t>
      </w:r>
    </w:p>
    <w:p w14:paraId="029FB969" w14:textId="77777777"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14:paraId="449899D5" w14:textId="77777777"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14:paraId="2D524C0F" w14:textId="77777777"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14:paraId="493CB776"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14:paraId="395705CE"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14:paraId="5A8684CE"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5A1ABEC"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14:paraId="564D7BD0" w14:textId="01EF2C0E"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9) </w:t>
      </w:r>
      <w:r w:rsidR="00EC48C2" w:rsidRPr="00FE0187">
        <w:rPr>
          <w:rFonts w:ascii="Times New Roman" w:eastAsia="Times New Roman" w:hAnsi="Times New Roman" w:cs="Times New Roman"/>
          <w:sz w:val="28"/>
          <w:szCs w:val="28"/>
        </w:rPr>
        <w:t xml:space="preserve">предложенные законодательным (представительным) органом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14:paraId="7593B6CC" w14:textId="77777777"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14:paraId="3ED8A0F4"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14:paraId="17A37966" w14:textId="77777777"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14:paraId="7574FFD7"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14:paraId="2487C761" w14:textId="77777777" w:rsidR="00757898" w:rsidRPr="00FE0187" w:rsidRDefault="00757898" w:rsidP="00D26FB1">
      <w:pPr>
        <w:ind w:firstLine="540"/>
        <w:rPr>
          <w:rFonts w:ascii="Times New Roman" w:eastAsia="Times New Roman" w:hAnsi="Times New Roman" w:cs="Times New Roman"/>
          <w:color w:val="000000"/>
          <w:sz w:val="28"/>
          <w:szCs w:val="28"/>
        </w:rPr>
      </w:pPr>
    </w:p>
    <w:p w14:paraId="07F899DA" w14:textId="77777777"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FE0187">
        <w:rPr>
          <w:rFonts w:ascii="Times New Roman" w:eastAsia="Times New Roman" w:hAnsi="Times New Roman" w:cs="Times New Roman"/>
          <w:color w:val="000000"/>
          <w:sz w:val="28"/>
          <w:szCs w:val="28"/>
          <w:highlight w:val="yellow"/>
        </w:rPr>
        <w:t>(ст. 185 БК)</w:t>
      </w:r>
    </w:p>
    <w:p w14:paraId="6732E9DA" w14:textId="77777777" w:rsidR="0035271E" w:rsidRPr="00FE0187" w:rsidRDefault="0035271E" w:rsidP="00D26FB1">
      <w:pPr>
        <w:ind w:firstLine="540"/>
        <w:rPr>
          <w:rFonts w:ascii="Times New Roman" w:eastAsia="Times New Roman" w:hAnsi="Times New Roman" w:cs="Times New Roman"/>
          <w:color w:val="000000"/>
          <w:sz w:val="28"/>
          <w:szCs w:val="28"/>
        </w:rPr>
      </w:pPr>
    </w:p>
    <w:p w14:paraId="2742501A" w14:textId="77777777"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14:paraId="3607AB3F" w14:textId="010BF449"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 xml:space="preserve">Администрация МО-СП </w:t>
      </w:r>
      <w:r w:rsidR="00B53669">
        <w:rPr>
          <w:rFonts w:ascii="Times New Roman" w:hAnsi="Times New Roman" w:cs="Times New Roman"/>
          <w:sz w:val="28"/>
          <w:szCs w:val="28"/>
          <w:shd w:val="clear" w:color="auto" w:fill="FFFFFF"/>
        </w:rPr>
        <w:t>«</w:t>
      </w:r>
      <w:proofErr w:type="spellStart"/>
      <w:r w:rsidR="00B53669">
        <w:rPr>
          <w:rFonts w:ascii="Times New Roman" w:hAnsi="Times New Roman" w:cs="Times New Roman"/>
          <w:sz w:val="28"/>
          <w:szCs w:val="28"/>
          <w:shd w:val="clear" w:color="auto" w:fill="FFFFFF"/>
        </w:rPr>
        <w:t>Потанинское</w:t>
      </w:r>
      <w:proofErr w:type="spellEnd"/>
      <w:r w:rsidR="00B53669">
        <w:rPr>
          <w:rFonts w:ascii="Times New Roman" w:hAnsi="Times New Roman" w:cs="Times New Roman"/>
          <w:sz w:val="28"/>
          <w:szCs w:val="28"/>
          <w:shd w:val="clear" w:color="auto" w:fill="FFFFFF"/>
        </w:rPr>
        <w:t>»</w:t>
      </w:r>
      <w:r w:rsidR="00C8706D" w:rsidRPr="008410C8">
        <w:rPr>
          <w:rFonts w:ascii="Times New Roman" w:hAnsi="Times New Roman" w:cs="Times New Roman"/>
          <w:sz w:val="28"/>
          <w:szCs w:val="28"/>
          <w:shd w:val="clear" w:color="auto" w:fill="FFFFFF"/>
        </w:rPr>
        <w:t xml:space="preserve"> вносит на рассмотрение в Совет депутатов МО-СП </w:t>
      </w:r>
      <w:r w:rsidR="00B53669">
        <w:rPr>
          <w:rFonts w:ascii="Times New Roman" w:hAnsi="Times New Roman" w:cs="Times New Roman"/>
          <w:sz w:val="28"/>
          <w:szCs w:val="28"/>
          <w:shd w:val="clear" w:color="auto" w:fill="FFFFFF"/>
        </w:rPr>
        <w:t>«</w:t>
      </w:r>
      <w:proofErr w:type="spellStart"/>
      <w:r w:rsidR="00B53669">
        <w:rPr>
          <w:rFonts w:ascii="Times New Roman" w:hAnsi="Times New Roman" w:cs="Times New Roman"/>
          <w:sz w:val="28"/>
          <w:szCs w:val="28"/>
          <w:shd w:val="clear" w:color="auto" w:fill="FFFFFF"/>
        </w:rPr>
        <w:t>Потанинское</w:t>
      </w:r>
      <w:proofErr w:type="spellEnd"/>
      <w:r w:rsidR="00B53669">
        <w:rPr>
          <w:rFonts w:ascii="Times New Roman" w:hAnsi="Times New Roman" w:cs="Times New Roman"/>
          <w:sz w:val="28"/>
          <w:szCs w:val="28"/>
          <w:shd w:val="clear" w:color="auto" w:fill="FFFFFF"/>
        </w:rPr>
        <w:t>»</w:t>
      </w:r>
      <w:r w:rsidR="00C8706D" w:rsidRPr="008410C8">
        <w:rPr>
          <w:rFonts w:ascii="Times New Roman" w:hAnsi="Times New Roman" w:cs="Times New Roman"/>
          <w:sz w:val="28"/>
          <w:szCs w:val="28"/>
          <w:shd w:val="clear" w:color="auto" w:fill="FFFFFF"/>
        </w:rPr>
        <w:t xml:space="preserve"> проект решения о местном бюджете в срок не позднее 15 ноября текущего года.</w:t>
      </w:r>
    </w:p>
    <w:p w14:paraId="5F415365" w14:textId="77777777" w:rsidR="00C8706D" w:rsidRPr="00FE0187" w:rsidRDefault="00C8706D" w:rsidP="00C8706D">
      <w:pPr>
        <w:ind w:firstLine="710"/>
        <w:rPr>
          <w:rFonts w:ascii="Times New Roman" w:eastAsia="Times New Roman" w:hAnsi="Times New Roman" w:cs="Times New Roman"/>
          <w:sz w:val="28"/>
          <w:szCs w:val="28"/>
        </w:rPr>
      </w:pPr>
    </w:p>
    <w:p w14:paraId="68293CC7" w14:textId="77777777"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FE0187">
        <w:rPr>
          <w:rFonts w:ascii="Times New Roman" w:eastAsia="Times New Roman" w:hAnsi="Times New Roman" w:cs="Times New Roman"/>
          <w:bCs/>
          <w:sz w:val="28"/>
          <w:szCs w:val="28"/>
          <w:highlight w:val="yellow"/>
        </w:rPr>
        <w:t>(ст. 187 БК)</w:t>
      </w:r>
    </w:p>
    <w:p w14:paraId="110D9E80" w14:textId="77777777" w:rsidR="0035271E" w:rsidRPr="00FE0187" w:rsidRDefault="0035271E" w:rsidP="0035271E">
      <w:pPr>
        <w:ind w:firstLine="540"/>
        <w:rPr>
          <w:rFonts w:ascii="Times New Roman" w:eastAsia="Times New Roman" w:hAnsi="Times New Roman" w:cs="Times New Roman"/>
          <w:bCs/>
          <w:sz w:val="28"/>
          <w:szCs w:val="28"/>
        </w:rPr>
      </w:pPr>
    </w:p>
    <w:p w14:paraId="52863FCF" w14:textId="0B894B17"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35271E" w:rsidRPr="00FE0187">
        <w:rPr>
          <w:rFonts w:ascii="Times New Roman" w:eastAsia="Times New Roman" w:hAnsi="Times New Roman" w:cs="Times New Roman"/>
          <w:sz w:val="28"/>
          <w:szCs w:val="28"/>
        </w:rPr>
        <w:t xml:space="preserve"> в соответствии с требованиями </w:t>
      </w:r>
      <w:r w:rsidR="00920324" w:rsidRPr="00FE0187">
        <w:rPr>
          <w:rFonts w:ascii="Times New Roman" w:eastAsia="Times New Roman" w:hAnsi="Times New Roman" w:cs="Times New Roman"/>
          <w:sz w:val="28"/>
          <w:szCs w:val="28"/>
        </w:rPr>
        <w:t xml:space="preserve">БК РФ.  </w:t>
      </w:r>
    </w:p>
    <w:p w14:paraId="034AC198" w14:textId="344EA117"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 xml:space="preserve">.2. Порядок рассмотрения проекта решения о бюджете и его утверждения, муниципальным правовым актом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35271E" w:rsidRPr="00FE0187">
        <w:rPr>
          <w:rFonts w:ascii="Times New Roman" w:eastAsia="Times New Roman" w:hAnsi="Times New Roman" w:cs="Times New Roman"/>
          <w:sz w:val="28"/>
          <w:szCs w:val="28"/>
        </w:rPr>
        <w:t xml:space="preserve">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14:paraId="65F18C14" w14:textId="77777777" w:rsidR="00920324" w:rsidRPr="00FE0187" w:rsidRDefault="00920324" w:rsidP="00924955">
      <w:pPr>
        <w:ind w:firstLine="540"/>
        <w:jc w:val="center"/>
        <w:rPr>
          <w:rFonts w:ascii="Times New Roman" w:eastAsia="Times New Roman" w:hAnsi="Times New Roman" w:cs="Times New Roman"/>
          <w:b/>
          <w:sz w:val="28"/>
          <w:szCs w:val="28"/>
        </w:rPr>
      </w:pPr>
    </w:p>
    <w:p w14:paraId="7E97CD61" w14:textId="77777777"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14:paraId="20AF0B96" w14:textId="77777777"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14:paraId="765C2B04" w14:textId="77777777" w:rsidR="00924955" w:rsidRPr="00FE0187" w:rsidRDefault="00924955" w:rsidP="00924955">
      <w:pPr>
        <w:ind w:firstLine="540"/>
        <w:rPr>
          <w:rFonts w:ascii="Times New Roman" w:eastAsia="Times New Roman" w:hAnsi="Times New Roman" w:cs="Times New Roman"/>
          <w:sz w:val="28"/>
          <w:szCs w:val="28"/>
        </w:rPr>
      </w:pPr>
    </w:p>
    <w:p w14:paraId="48EB3B21" w14:textId="77777777"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FE0187">
        <w:rPr>
          <w:rFonts w:ascii="Times New Roman" w:eastAsia="Times New Roman" w:hAnsi="Times New Roman" w:cs="Times New Roman"/>
          <w:sz w:val="28"/>
          <w:szCs w:val="28"/>
          <w:highlight w:val="yellow"/>
        </w:rPr>
        <w:t>(ст. 215.1 БК)</w:t>
      </w:r>
    </w:p>
    <w:p w14:paraId="03483270" w14:textId="77777777" w:rsidR="00AB300B" w:rsidRPr="00FE0187" w:rsidRDefault="00AB300B" w:rsidP="00924955">
      <w:pPr>
        <w:ind w:firstLine="540"/>
        <w:rPr>
          <w:rFonts w:ascii="Times New Roman" w:eastAsia="Times New Roman" w:hAnsi="Times New Roman" w:cs="Times New Roman"/>
          <w:sz w:val="28"/>
          <w:szCs w:val="28"/>
        </w:rPr>
      </w:pPr>
    </w:p>
    <w:p w14:paraId="03C3B72D" w14:textId="14E7C29F"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 xml:space="preserve">Исполнение местного бюджета обеспечивается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362A8F" w:rsidRPr="00FA3496">
        <w:rPr>
          <w:rFonts w:ascii="Times New Roman" w:hAnsi="Times New Roman" w:cs="Times New Roman"/>
          <w:sz w:val="28"/>
          <w:szCs w:val="28"/>
        </w:rPr>
        <w:t>.</w:t>
      </w:r>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14:paraId="0656ED94" w14:textId="77777777" w:rsidR="00AB300B" w:rsidRPr="00FE0187" w:rsidRDefault="00AB300B" w:rsidP="00AB300B">
      <w:pPr>
        <w:ind w:left="0" w:firstLine="540"/>
        <w:rPr>
          <w:rFonts w:ascii="Times New Roman" w:eastAsia="Times New Roman" w:hAnsi="Times New Roman" w:cs="Times New Roman"/>
          <w:sz w:val="28"/>
          <w:szCs w:val="28"/>
        </w:rPr>
      </w:pPr>
    </w:p>
    <w:p w14:paraId="4FE50206" w14:textId="77777777"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FE0187">
        <w:rPr>
          <w:rFonts w:ascii="Times New Roman" w:eastAsia="Times New Roman" w:hAnsi="Times New Roman" w:cs="Times New Roman"/>
          <w:sz w:val="28"/>
          <w:szCs w:val="28"/>
          <w:highlight w:val="yellow"/>
        </w:rPr>
        <w:t>(ст. 217 БК)</w:t>
      </w:r>
    </w:p>
    <w:p w14:paraId="1F8B84C4" w14:textId="77777777" w:rsidR="00AB300B" w:rsidRPr="00FE0187" w:rsidRDefault="00AB300B" w:rsidP="00AB300B">
      <w:pPr>
        <w:ind w:left="0" w:firstLine="540"/>
        <w:rPr>
          <w:rFonts w:ascii="Times New Roman" w:eastAsia="Times New Roman" w:hAnsi="Times New Roman" w:cs="Times New Roman"/>
          <w:sz w:val="28"/>
          <w:szCs w:val="28"/>
        </w:rPr>
      </w:pPr>
    </w:p>
    <w:p w14:paraId="467104F5" w14:textId="25AD51CD"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 xml:space="preserve">.1. Порядок составления и ведения сводной бюджетной росписи устанавливается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14:paraId="78D7F5DB" w14:textId="1F67FDBB"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 xml:space="preserve">лавой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14:paraId="0FFFBE02"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14:paraId="6129187C" w14:textId="391981CC"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 xml:space="preserve">лава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14:paraId="009D2B03"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14:paraId="2887BD07"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14:paraId="7A6B6C17" w14:textId="77777777"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14:paraId="061E9CB1" w14:textId="77777777"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14:paraId="5F6DE493" w14:textId="77777777"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14:paraId="15E6D709" w14:textId="51DD7E69"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r w:rsidR="00F81AC2" w:rsidRPr="00FE0187">
        <w:rPr>
          <w:rFonts w:ascii="Times New Roman" w:eastAsia="Times New Roman" w:hAnsi="Times New Roman" w:cs="Times New Roman"/>
          <w:sz w:val="28"/>
          <w:szCs w:val="28"/>
        </w:rPr>
        <w:t xml:space="preserve">Муниципальными правовыми актами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81AC2" w:rsidRPr="00FE0187">
        <w:rPr>
          <w:rFonts w:ascii="Times New Roman" w:eastAsia="Times New Roman" w:hAnsi="Times New Roman" w:cs="Times New Roman"/>
          <w:sz w:val="28"/>
          <w:szCs w:val="28"/>
        </w:rPr>
        <w:t xml:space="preserve">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F81AC2" w:rsidRPr="00FE0187">
        <w:rPr>
          <w:rFonts w:ascii="Times New Roman" w:eastAsia="Times New Roman" w:hAnsi="Times New Roman" w:cs="Times New Roman"/>
          <w:sz w:val="28"/>
          <w:szCs w:val="28"/>
        </w:rPr>
        <w:t xml:space="preserve"> и (или) могут предусматриваться положения об установлении указанных дополнительных оснований в решении о бюджете.</w:t>
      </w:r>
    </w:p>
    <w:p w14:paraId="53D442DE" w14:textId="77777777" w:rsidR="00F81AC2" w:rsidRPr="00FE0187" w:rsidRDefault="00F81AC2" w:rsidP="00BB6B63">
      <w:pPr>
        <w:ind w:firstLine="710"/>
        <w:rPr>
          <w:rFonts w:ascii="Times New Roman" w:eastAsia="Times New Roman" w:hAnsi="Times New Roman" w:cs="Times New Roman"/>
          <w:sz w:val="28"/>
          <w:szCs w:val="28"/>
        </w:rPr>
      </w:pPr>
    </w:p>
    <w:p w14:paraId="11162D3F" w14:textId="77777777"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8C6351">
        <w:rPr>
          <w:rFonts w:ascii="Times New Roman" w:eastAsia="Times New Roman" w:hAnsi="Times New Roman" w:cs="Times New Roman"/>
          <w:sz w:val="28"/>
          <w:szCs w:val="28"/>
          <w:highlight w:val="yellow"/>
        </w:rPr>
        <w:t>(ст.217.1 БК РФ)</w:t>
      </w:r>
    </w:p>
    <w:p w14:paraId="1AD28143" w14:textId="77777777" w:rsidR="00F81AC2" w:rsidRPr="00FE0187" w:rsidRDefault="00F81AC2" w:rsidP="00F81AC2">
      <w:pPr>
        <w:ind w:firstLine="540"/>
        <w:rPr>
          <w:rFonts w:ascii="Times New Roman" w:eastAsia="Times New Roman" w:hAnsi="Times New Roman" w:cs="Times New Roman"/>
          <w:sz w:val="28"/>
          <w:szCs w:val="28"/>
        </w:rPr>
      </w:pPr>
    </w:p>
    <w:p w14:paraId="18B5A3BC" w14:textId="77777777"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14:paraId="0B572636" w14:textId="039A8D76"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 xml:space="preserve">.2. 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14:paraId="2961A0F6" w14:textId="77777777"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14:paraId="2168D1D0" w14:textId="199A0B36"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 xml:space="preserve">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7B14BE" w:rsidRPr="00FE0187">
        <w:rPr>
          <w:rFonts w:ascii="Times New Roman" w:eastAsia="Times New Roman" w:hAnsi="Times New Roman" w:cs="Times New Roman"/>
          <w:sz w:val="28"/>
          <w:szCs w:val="28"/>
        </w:rPr>
        <w:t>.</w:t>
      </w:r>
    </w:p>
    <w:p w14:paraId="4D45E73D" w14:textId="77777777" w:rsidR="00B303EB" w:rsidRPr="00FE0187" w:rsidRDefault="00B303EB" w:rsidP="007B14BE">
      <w:pPr>
        <w:ind w:firstLine="540"/>
        <w:rPr>
          <w:rFonts w:ascii="Times New Roman" w:eastAsia="Times New Roman" w:hAnsi="Times New Roman" w:cs="Times New Roman"/>
          <w:sz w:val="28"/>
          <w:szCs w:val="28"/>
        </w:rPr>
      </w:pPr>
    </w:p>
    <w:p w14:paraId="0DC4DE5D" w14:textId="77777777"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FE0187">
        <w:rPr>
          <w:rFonts w:ascii="Times New Roman" w:eastAsia="Times New Roman" w:hAnsi="Times New Roman" w:cs="Times New Roman"/>
          <w:sz w:val="28"/>
          <w:szCs w:val="28"/>
          <w:highlight w:val="yellow"/>
        </w:rPr>
        <w:t>(ст.218 БК)</w:t>
      </w:r>
    </w:p>
    <w:p w14:paraId="54934909" w14:textId="77777777" w:rsidR="00B303EB" w:rsidRPr="00FE0187" w:rsidRDefault="00B303EB" w:rsidP="007B14BE">
      <w:pPr>
        <w:ind w:firstLine="540"/>
        <w:rPr>
          <w:rFonts w:ascii="Times New Roman" w:eastAsia="Times New Roman" w:hAnsi="Times New Roman" w:cs="Times New Roman"/>
          <w:sz w:val="28"/>
          <w:szCs w:val="28"/>
        </w:rPr>
      </w:pPr>
    </w:p>
    <w:p w14:paraId="3165C167" w14:textId="77777777"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14:paraId="27B94BCF" w14:textId="06F45F8C" w:rsidR="008410C8" w:rsidRDefault="00E66243" w:rsidP="008410C8">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xml:space="preserve">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8410C8">
        <w:rPr>
          <w:rFonts w:ascii="Times New Roman" w:hAnsi="Times New Roman" w:cs="Times New Roman"/>
          <w:sz w:val="28"/>
          <w:szCs w:val="28"/>
          <w:shd w:val="clear" w:color="auto" w:fill="FFFFFF"/>
        </w:rPr>
        <w:t>, с казначейских счетов для 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
    <w:p w14:paraId="0A9E114E" w14:textId="77777777"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14:paraId="6D0A8D4A" w14:textId="77777777"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48DB3350" w14:textId="77777777" w:rsidR="00B303EB"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w:t>
      </w:r>
      <w:r w:rsidR="007A50FD">
        <w:rPr>
          <w:rFonts w:ascii="Times New Roman" w:eastAsia="Times New Roman" w:hAnsi="Times New Roman" w:cs="Times New Roman"/>
          <w:sz w:val="28"/>
          <w:szCs w:val="28"/>
        </w:rPr>
        <w:t>емы Российской Федерации;</w:t>
      </w:r>
    </w:p>
    <w:p w14:paraId="1C4C5F67" w14:textId="77777777" w:rsidR="007A50FD" w:rsidRPr="007A50FD" w:rsidRDefault="007A50FD" w:rsidP="007A50FD">
      <w:pPr>
        <w:pStyle w:val="a3"/>
        <w:spacing w:before="0" w:beforeAutospacing="0" w:after="0" w:afterAutospacing="0" w:line="288" w:lineRule="atLeast"/>
        <w:ind w:firstLine="540"/>
        <w:jc w:val="both"/>
        <w:rPr>
          <w:sz w:val="28"/>
          <w:szCs w:val="28"/>
        </w:rPr>
      </w:pPr>
      <w:r w:rsidRPr="00CB293A">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38F4B601" w14:textId="77777777" w:rsidR="007A50FD" w:rsidRPr="00FE0187" w:rsidRDefault="007A50FD" w:rsidP="00BB6B63">
      <w:pPr>
        <w:ind w:firstLine="710"/>
        <w:rPr>
          <w:rFonts w:ascii="Times New Roman" w:eastAsia="Times New Roman" w:hAnsi="Times New Roman" w:cs="Times New Roman"/>
          <w:sz w:val="28"/>
          <w:szCs w:val="28"/>
        </w:rPr>
      </w:pPr>
    </w:p>
    <w:p w14:paraId="1EF7180F" w14:textId="77777777" w:rsidR="004A147A" w:rsidRPr="00FE0187" w:rsidRDefault="004A147A" w:rsidP="007A50FD">
      <w:pPr>
        <w:ind w:left="0" w:firstLine="283"/>
        <w:rPr>
          <w:rFonts w:ascii="Times New Roman" w:eastAsia="Times New Roman" w:hAnsi="Times New Roman" w:cs="Times New Roman"/>
          <w:sz w:val="28"/>
          <w:szCs w:val="28"/>
        </w:rPr>
      </w:pPr>
    </w:p>
    <w:p w14:paraId="0862CD2C" w14:textId="77777777" w:rsidR="004A147A" w:rsidRPr="00FE0187" w:rsidRDefault="00875D40" w:rsidP="007A50FD">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FE0187">
        <w:rPr>
          <w:rFonts w:ascii="Times New Roman" w:eastAsia="Times New Roman" w:hAnsi="Times New Roman" w:cs="Times New Roman"/>
          <w:sz w:val="28"/>
          <w:szCs w:val="28"/>
          <w:highlight w:val="yellow"/>
        </w:rPr>
        <w:t>(ст. 219 БК)</w:t>
      </w:r>
    </w:p>
    <w:p w14:paraId="5165BCAB" w14:textId="77777777" w:rsidR="004A147A" w:rsidRPr="00FE0187" w:rsidRDefault="004A147A" w:rsidP="00C57A48">
      <w:pPr>
        <w:ind w:firstLine="710"/>
        <w:rPr>
          <w:rFonts w:ascii="Times New Roman" w:eastAsia="Times New Roman" w:hAnsi="Times New Roman" w:cs="Times New Roman"/>
          <w:sz w:val="28"/>
          <w:szCs w:val="28"/>
        </w:rPr>
      </w:pPr>
    </w:p>
    <w:p w14:paraId="4703C1FD" w14:textId="526AFA9C"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 xml:space="preserve">.1. Исполнение бюджета по расходам осуществляется в порядке, установленном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4A147A" w:rsidRPr="00FE0187">
        <w:rPr>
          <w:rFonts w:ascii="Times New Roman" w:eastAsia="Times New Roman" w:hAnsi="Times New Roman" w:cs="Times New Roman"/>
          <w:sz w:val="28"/>
          <w:szCs w:val="28"/>
        </w:rPr>
        <w:t xml:space="preserve"> 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14:paraId="7635E6E4" w14:textId="77777777"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14:paraId="0CE7ACD2"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14:paraId="2EDDAEA9"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14:paraId="09824FFB"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14:paraId="674307B4" w14:textId="77777777"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14:paraId="118B7516" w14:textId="12022666"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 xml:space="preserve">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14:paraId="2E1787AA" w14:textId="77777777"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14:paraId="57BC40D9" w14:textId="77777777"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14:paraId="6C10B898" w14:textId="77777777"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14:paraId="58869169" w14:textId="77777777"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14:paraId="3D853C17" w14:textId="2FB691FA"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FE0187">
        <w:rPr>
          <w:rFonts w:ascii="Times New Roman" w:eastAsia="Times New Roman" w:hAnsi="Times New Roman" w:cs="Times New Roman"/>
          <w:sz w:val="28"/>
          <w:szCs w:val="28"/>
        </w:rPr>
        <w:t xml:space="preserve">.5. 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122BEB" w:rsidRPr="00FE0187">
        <w:rPr>
          <w:rFonts w:ascii="Times New Roman" w:eastAsia="Times New Roman" w:hAnsi="Times New Roman" w:cs="Times New Roman"/>
          <w:sz w:val="28"/>
          <w:szCs w:val="28"/>
        </w:rPr>
        <w:t xml:space="preserve">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т контроль за:</w:t>
      </w:r>
      <w:r w:rsidR="009E1C5F" w:rsidRPr="00FE0187">
        <w:rPr>
          <w:rFonts w:ascii="Times New Roman" w:eastAsia="Times New Roman" w:hAnsi="Times New Roman" w:cs="Times New Roman"/>
          <w:sz w:val="28"/>
          <w:szCs w:val="28"/>
        </w:rPr>
        <w:t xml:space="preserve"> </w:t>
      </w:r>
    </w:p>
    <w:p w14:paraId="3B5F1B1E"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14:paraId="4AA022CB"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14:paraId="7C6397DD" w14:textId="77777777"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14:paraId="13C5FC7D" w14:textId="77777777"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14:paraId="2D73FCFC" w14:textId="77777777"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14:paraId="55BD2484" w14:textId="77777777"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14:paraId="542EB50B" w14:textId="77777777" w:rsidR="00B070E6" w:rsidRDefault="00B070E6" w:rsidP="00BB6B63">
      <w:pPr>
        <w:ind w:firstLine="710"/>
        <w:rPr>
          <w:rFonts w:ascii="Times New Roman" w:eastAsia="Times New Roman" w:hAnsi="Times New Roman" w:cs="Times New Roman"/>
          <w:sz w:val="28"/>
          <w:szCs w:val="28"/>
        </w:rPr>
      </w:pPr>
    </w:p>
    <w:p w14:paraId="1EE43FB7" w14:textId="77777777"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FE0187">
        <w:rPr>
          <w:rFonts w:ascii="Times New Roman" w:eastAsia="Times New Roman" w:hAnsi="Times New Roman" w:cs="Times New Roman"/>
          <w:color w:val="000000"/>
          <w:sz w:val="28"/>
          <w:szCs w:val="28"/>
          <w:highlight w:val="yellow"/>
        </w:rPr>
        <w:t>(ст. 219.1 БК)</w:t>
      </w:r>
    </w:p>
    <w:p w14:paraId="356D055B" w14:textId="77777777" w:rsidR="00557242" w:rsidRPr="00FE0187" w:rsidRDefault="00557242" w:rsidP="00BB6B63">
      <w:pPr>
        <w:ind w:firstLine="710"/>
        <w:rPr>
          <w:rFonts w:ascii="Times New Roman" w:eastAsia="Times New Roman" w:hAnsi="Times New Roman" w:cs="Times New Roman"/>
          <w:color w:val="000000"/>
          <w:sz w:val="28"/>
          <w:szCs w:val="28"/>
        </w:rPr>
      </w:pPr>
    </w:p>
    <w:p w14:paraId="32733E8A" w14:textId="5F53B4DD"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57242" w:rsidRPr="00FE0187">
        <w:rPr>
          <w:rFonts w:ascii="Times New Roman" w:eastAsia="Times New Roman" w:hAnsi="Times New Roman" w:cs="Times New Roman"/>
          <w:sz w:val="28"/>
          <w:szCs w:val="28"/>
        </w:rPr>
        <w:t xml:space="preserve">. </w:t>
      </w:r>
    </w:p>
    <w:p w14:paraId="0A32FCBE" w14:textId="77777777"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14:paraId="6116B8DF" w14:textId="77777777"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14:paraId="3FBF3787" w14:textId="3F6D3B12"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 xml:space="preserve">3. Порядок составления и ведения бюджетных росписей может устанавливать право или обязанность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57242" w:rsidRPr="00FE0187">
        <w:rPr>
          <w:rFonts w:ascii="Times New Roman" w:eastAsia="Times New Roman" w:hAnsi="Times New Roman" w:cs="Times New Roman"/>
          <w:sz w:val="28"/>
          <w:szCs w:val="28"/>
        </w:rPr>
        <w:t xml:space="preserve"> осуществлять детализацию утверждаемых лимитов бюджетных обязательств по подгруппам (подгруппам и элементам) видов расходов.</w:t>
      </w:r>
    </w:p>
    <w:p w14:paraId="25C1FAD4" w14:textId="77777777"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1DC0671E" w14:textId="77777777" w:rsidR="00C103A5" w:rsidRPr="00FE0187" w:rsidRDefault="00C103A5" w:rsidP="00BB6B63">
      <w:pPr>
        <w:ind w:firstLine="710"/>
        <w:rPr>
          <w:rFonts w:ascii="Times New Roman" w:eastAsia="Times New Roman" w:hAnsi="Times New Roman" w:cs="Times New Roman"/>
          <w:sz w:val="28"/>
          <w:szCs w:val="28"/>
        </w:rPr>
      </w:pPr>
    </w:p>
    <w:p w14:paraId="7940A40A" w14:textId="77777777"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FE0187">
        <w:rPr>
          <w:rFonts w:ascii="Times New Roman" w:eastAsia="Times New Roman" w:hAnsi="Times New Roman" w:cs="Times New Roman"/>
          <w:sz w:val="28"/>
          <w:szCs w:val="28"/>
          <w:highlight w:val="yellow"/>
        </w:rPr>
        <w:t>(ст. 219.2. БК)</w:t>
      </w:r>
    </w:p>
    <w:p w14:paraId="3FE2120A" w14:textId="77777777" w:rsidR="00DA284F" w:rsidRPr="00FE0187" w:rsidRDefault="00DA284F" w:rsidP="00B070E6">
      <w:pPr>
        <w:ind w:left="0" w:firstLine="710"/>
        <w:rPr>
          <w:rFonts w:ascii="Times New Roman" w:eastAsia="Times New Roman" w:hAnsi="Times New Roman" w:cs="Times New Roman"/>
          <w:sz w:val="28"/>
          <w:szCs w:val="28"/>
        </w:rPr>
      </w:pPr>
    </w:p>
    <w:p w14:paraId="5EDACD97" w14:textId="003F7E58"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 xml:space="preserve">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14:paraId="0B0E1065" w14:textId="780E13C3"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 xml:space="preserve">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81CD7" w:rsidRPr="00FE0187">
        <w:rPr>
          <w:rFonts w:ascii="Times New Roman" w:eastAsia="Times New Roman" w:hAnsi="Times New Roman" w:cs="Times New Roman"/>
          <w:sz w:val="28"/>
          <w:szCs w:val="28"/>
        </w:rPr>
        <w:t xml:space="preserve">. </w:t>
      </w:r>
    </w:p>
    <w:p w14:paraId="3597B3CE" w14:textId="77777777" w:rsidR="00581CD7" w:rsidRPr="00FE0187" w:rsidRDefault="00581CD7" w:rsidP="00B070E6">
      <w:pPr>
        <w:ind w:firstLine="710"/>
        <w:rPr>
          <w:rFonts w:ascii="Times New Roman" w:eastAsia="Times New Roman" w:hAnsi="Times New Roman" w:cs="Times New Roman"/>
          <w:sz w:val="28"/>
          <w:szCs w:val="28"/>
        </w:rPr>
      </w:pPr>
    </w:p>
    <w:p w14:paraId="17D9B9C2" w14:textId="77777777"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FE0187">
        <w:rPr>
          <w:rFonts w:ascii="Times New Roman" w:eastAsia="Times New Roman" w:hAnsi="Times New Roman" w:cs="Times New Roman"/>
          <w:sz w:val="28"/>
          <w:szCs w:val="28"/>
          <w:highlight w:val="yellow"/>
        </w:rPr>
        <w:t>(ст. 221 БК)</w:t>
      </w:r>
      <w:r w:rsidR="00581CD7" w:rsidRPr="00FE0187">
        <w:rPr>
          <w:rFonts w:ascii="Times New Roman" w:eastAsia="Times New Roman" w:hAnsi="Times New Roman" w:cs="Times New Roman"/>
          <w:sz w:val="28"/>
          <w:szCs w:val="28"/>
        </w:rPr>
        <w:t xml:space="preserve"> </w:t>
      </w:r>
    </w:p>
    <w:p w14:paraId="16B80BBD" w14:textId="77777777" w:rsidR="00581CD7" w:rsidRPr="00FE0187" w:rsidRDefault="00581CD7" w:rsidP="00581CD7">
      <w:pPr>
        <w:ind w:left="0" w:firstLine="283"/>
        <w:rPr>
          <w:rFonts w:ascii="Times New Roman" w:eastAsia="Times New Roman" w:hAnsi="Times New Roman" w:cs="Times New Roman"/>
          <w:sz w:val="28"/>
          <w:szCs w:val="28"/>
        </w:rPr>
      </w:pPr>
    </w:p>
    <w:p w14:paraId="2DA71758" w14:textId="3105D8A2"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 xml:space="preserve">.1. Бюджетная смета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733B4" w:rsidRPr="008410C8">
        <w:rPr>
          <w:rFonts w:ascii="Times New Roman" w:eastAsia="Times New Roman" w:hAnsi="Times New Roman" w:cs="Times New Roman"/>
          <w:sz w:val="28"/>
          <w:szCs w:val="28"/>
        </w:rPr>
        <w:t xml:space="preserve"> или иным лицом, уполномоченным действовать в установленном законодательством Российской Федерации порядке от имени 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14:paraId="7E3761F5" w14:textId="77777777"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14:paraId="2DB5EFC9" w14:textId="77777777"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w:t>
      </w:r>
      <w:r w:rsidRPr="00FE0187">
        <w:rPr>
          <w:rFonts w:ascii="Times New Roman" w:eastAsia="Times New Roman" w:hAnsi="Times New Roman" w:cs="Times New Roman"/>
          <w:sz w:val="28"/>
          <w:szCs w:val="28"/>
        </w:rPr>
        <w:lastRenderedPageBreak/>
        <w:t>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14:paraId="37BCCE8F" w14:textId="77777777"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14:paraId="614D03F0" w14:textId="77777777"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629CECAC" w14:textId="77777777" w:rsidR="004A0DE6" w:rsidRPr="00FE0187" w:rsidRDefault="004A0DE6" w:rsidP="0074067F">
      <w:pPr>
        <w:ind w:firstLine="710"/>
        <w:rPr>
          <w:rFonts w:ascii="Times New Roman" w:eastAsia="Times New Roman" w:hAnsi="Times New Roman" w:cs="Times New Roman"/>
          <w:sz w:val="28"/>
          <w:szCs w:val="28"/>
        </w:rPr>
      </w:pPr>
    </w:p>
    <w:p w14:paraId="39305E33" w14:textId="77777777"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FE0187">
        <w:rPr>
          <w:rFonts w:ascii="Times New Roman" w:eastAsia="Times New Roman" w:hAnsi="Times New Roman" w:cs="Times New Roman"/>
          <w:sz w:val="28"/>
          <w:szCs w:val="28"/>
          <w:highlight w:val="yellow"/>
        </w:rPr>
        <w:t>(ст. 242 БК)</w:t>
      </w:r>
    </w:p>
    <w:p w14:paraId="0F9A8A98" w14:textId="77777777" w:rsidR="00D32FE1" w:rsidRPr="00FE0187" w:rsidRDefault="00D32FE1" w:rsidP="0074067F">
      <w:pPr>
        <w:ind w:firstLine="710"/>
        <w:rPr>
          <w:rFonts w:ascii="Times New Roman" w:eastAsia="Times New Roman" w:hAnsi="Times New Roman" w:cs="Times New Roman"/>
          <w:sz w:val="28"/>
          <w:szCs w:val="28"/>
        </w:rPr>
      </w:pPr>
    </w:p>
    <w:p w14:paraId="36C3A84F" w14:textId="77777777"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14:paraId="0B1CB64B" w14:textId="6A030E69"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требованиями настоящей статьи.</w:t>
      </w:r>
      <w:r w:rsidR="00B070E6">
        <w:rPr>
          <w:rFonts w:ascii="Times New Roman" w:eastAsia="Times New Roman" w:hAnsi="Times New Roman" w:cs="Times New Roman"/>
          <w:sz w:val="28"/>
          <w:szCs w:val="28"/>
        </w:rPr>
        <w:t xml:space="preserve"> </w:t>
      </w:r>
    </w:p>
    <w:p w14:paraId="678A1BAF" w14:textId="77777777"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14:paraId="3854EA82" w14:textId="77777777"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14:paraId="2CB54037" w14:textId="77777777"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14:paraId="406D404B" w14:textId="77777777"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14:paraId="3A484D92" w14:textId="60A3924E"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 xml:space="preserve">Администрации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02D4A918" w14:textId="77777777" w:rsidR="00AB2B30"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14:paraId="3367A309" w14:textId="77777777" w:rsidR="004A10A7" w:rsidRPr="004A10A7" w:rsidRDefault="004A10A7" w:rsidP="004A10A7">
      <w:pPr>
        <w:pStyle w:val="a3"/>
        <w:spacing w:before="0" w:beforeAutospacing="0" w:after="0" w:afterAutospacing="0" w:line="288" w:lineRule="atLeast"/>
        <w:ind w:firstLine="540"/>
        <w:jc w:val="both"/>
        <w:rPr>
          <w:sz w:val="28"/>
          <w:szCs w:val="28"/>
        </w:rPr>
      </w:pPr>
      <w:r w:rsidRPr="00CB293A">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14:paraId="29E65548" w14:textId="77777777" w:rsidR="004A10A7" w:rsidRPr="00FE0187" w:rsidRDefault="004A10A7" w:rsidP="00BB6B63">
      <w:pPr>
        <w:ind w:firstLine="710"/>
        <w:rPr>
          <w:rFonts w:ascii="Times New Roman" w:eastAsia="Times New Roman" w:hAnsi="Times New Roman" w:cs="Times New Roman"/>
          <w:sz w:val="28"/>
          <w:szCs w:val="28"/>
        </w:rPr>
      </w:pPr>
    </w:p>
    <w:p w14:paraId="046280CE" w14:textId="2A38426F"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 xml:space="preserve">.4. 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B303EB" w:rsidRPr="00FE0187">
        <w:rPr>
          <w:rFonts w:ascii="Times New Roman" w:eastAsia="Times New Roman" w:hAnsi="Times New Roman" w:cs="Times New Roman"/>
          <w:sz w:val="28"/>
          <w:szCs w:val="28"/>
        </w:rPr>
        <w:t xml:space="preserve">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14:paraId="51F4038D" w14:textId="77777777" w:rsidR="00207CA8" w:rsidRPr="00FE0187" w:rsidRDefault="00207CA8" w:rsidP="00B303EB">
      <w:pPr>
        <w:ind w:firstLine="540"/>
        <w:rPr>
          <w:rFonts w:ascii="Times New Roman" w:eastAsia="Times New Roman" w:hAnsi="Times New Roman" w:cs="Times New Roman"/>
          <w:sz w:val="28"/>
          <w:szCs w:val="28"/>
        </w:rPr>
      </w:pPr>
    </w:p>
    <w:p w14:paraId="19391237" w14:textId="77777777" w:rsidR="00AF5460" w:rsidRPr="00FE0187" w:rsidRDefault="00AF5460" w:rsidP="00B303EB">
      <w:pPr>
        <w:ind w:firstLine="540"/>
        <w:rPr>
          <w:rFonts w:ascii="Times New Roman" w:eastAsia="Times New Roman" w:hAnsi="Times New Roman" w:cs="Times New Roman"/>
          <w:sz w:val="28"/>
          <w:szCs w:val="28"/>
        </w:rPr>
      </w:pPr>
    </w:p>
    <w:p w14:paraId="3D7C813A" w14:textId="77777777"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14:paraId="6C765F37" w14:textId="77777777" w:rsidR="00AF5460" w:rsidRPr="00FE0187" w:rsidRDefault="00AF5460" w:rsidP="00AF5460">
      <w:pPr>
        <w:ind w:firstLine="540"/>
        <w:jc w:val="center"/>
        <w:rPr>
          <w:rFonts w:ascii="Times New Roman" w:eastAsia="Times New Roman" w:hAnsi="Times New Roman" w:cs="Times New Roman"/>
          <w:b/>
          <w:sz w:val="28"/>
          <w:szCs w:val="28"/>
        </w:rPr>
      </w:pPr>
    </w:p>
    <w:p w14:paraId="142FB652" w14:textId="77777777"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14:paraId="05722CA7" w14:textId="77777777" w:rsidR="00AF5460" w:rsidRPr="00FE0187" w:rsidRDefault="00AF5460" w:rsidP="00AF5460">
      <w:pPr>
        <w:ind w:firstLine="540"/>
        <w:rPr>
          <w:rFonts w:ascii="Times New Roman" w:eastAsia="Times New Roman" w:hAnsi="Times New Roman" w:cs="Times New Roman"/>
          <w:b/>
          <w:sz w:val="28"/>
          <w:szCs w:val="28"/>
        </w:rPr>
      </w:pPr>
    </w:p>
    <w:p w14:paraId="0827B360" w14:textId="77777777"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highlight w:val="yellow"/>
        </w:rPr>
        <w:t>(ст. 264.1 БК)</w:t>
      </w:r>
    </w:p>
    <w:p w14:paraId="76191FE5" w14:textId="77777777" w:rsidR="00AF5460" w:rsidRPr="00FE0187" w:rsidRDefault="00AF5460" w:rsidP="00AF5460">
      <w:pPr>
        <w:ind w:firstLine="540"/>
        <w:rPr>
          <w:rFonts w:ascii="Times New Roman" w:eastAsia="Times New Roman" w:hAnsi="Times New Roman" w:cs="Times New Roman"/>
          <w:sz w:val="28"/>
          <w:szCs w:val="28"/>
        </w:rPr>
      </w:pPr>
    </w:p>
    <w:p w14:paraId="3CE992F8" w14:textId="77777777"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14:paraId="67B81AD1" w14:textId="3E8AA3CC"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14:paraId="1CE9C541" w14:textId="77777777" w:rsidR="00E66243" w:rsidRPr="007A50FD" w:rsidRDefault="00E66243" w:rsidP="00E66243">
      <w:pPr>
        <w:ind w:firstLine="710"/>
        <w:rPr>
          <w:rFonts w:ascii="Times New Roman" w:eastAsia="Times New Roman" w:hAnsi="Times New Roman" w:cs="Times New Roman"/>
          <w:sz w:val="28"/>
          <w:szCs w:val="28"/>
        </w:rPr>
      </w:pPr>
      <w:r w:rsidRPr="007A50FD">
        <w:rPr>
          <w:rFonts w:ascii="Times New Roman" w:hAnsi="Times New Roman" w:cs="Times New Roman"/>
          <w:sz w:val="28"/>
          <w:szCs w:val="28"/>
          <w:shd w:val="clear" w:color="auto" w:fill="FFFFFF"/>
        </w:rPr>
        <w:t>Ведение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7A50FD">
        <w:rPr>
          <w:rStyle w:val="a7"/>
          <w:rFonts w:ascii="Times New Roman" w:hAnsi="Times New Roman" w:cs="Times New Roman"/>
          <w:i w:val="0"/>
          <w:iCs w:val="0"/>
          <w:sz w:val="28"/>
          <w:szCs w:val="28"/>
          <w:shd w:val="clear" w:color="auto" w:fill="FFFABB"/>
        </w:rPr>
        <w:t>бюджетной</w:t>
      </w:r>
      <w:r w:rsidRPr="007A50F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7A50FD">
        <w:rPr>
          <w:rFonts w:ascii="Times New Roman" w:eastAsia="Times New Roman" w:hAnsi="Times New Roman" w:cs="Times New Roman"/>
          <w:sz w:val="28"/>
          <w:szCs w:val="28"/>
        </w:rPr>
        <w:t xml:space="preserve"> </w:t>
      </w:r>
    </w:p>
    <w:p w14:paraId="4F4115B8" w14:textId="77777777" w:rsidR="00E66243" w:rsidRPr="00E66243" w:rsidRDefault="00E66243" w:rsidP="00E66243">
      <w:pPr>
        <w:ind w:firstLine="710"/>
        <w:rPr>
          <w:rFonts w:ascii="Times New Roman" w:eastAsia="Times New Roman" w:hAnsi="Times New Roman" w:cs="Times New Roman"/>
          <w:sz w:val="28"/>
          <w:szCs w:val="28"/>
          <w:u w:val="single"/>
        </w:rPr>
      </w:pPr>
      <w:r w:rsidRPr="007A50FD">
        <w:rPr>
          <w:rStyle w:val="a7"/>
          <w:rFonts w:ascii="Times New Roman" w:hAnsi="Times New Roman" w:cs="Times New Roman"/>
          <w:i w:val="0"/>
          <w:iCs w:val="0"/>
          <w:sz w:val="28"/>
          <w:szCs w:val="28"/>
          <w:shd w:val="clear" w:color="auto" w:fill="FFFABB"/>
        </w:rPr>
        <w:t>Бюджетный</w:t>
      </w:r>
      <w:r w:rsidRPr="007A50F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1" w:anchor="/document/72275618/entry/1000" w:history="1">
        <w:r w:rsidRPr="007A50FD">
          <w:rPr>
            <w:rStyle w:val="a7"/>
            <w:rFonts w:ascii="Times New Roman" w:hAnsi="Times New Roman" w:cs="Times New Roman"/>
            <w:i w:val="0"/>
            <w:iCs w:val="0"/>
            <w:sz w:val="28"/>
            <w:szCs w:val="28"/>
            <w:shd w:val="clear" w:color="auto" w:fill="FFFABB"/>
          </w:rPr>
          <w:t>бюджетную</w:t>
        </w:r>
        <w:r w:rsidRPr="007A50FD">
          <w:rPr>
            <w:rStyle w:val="a6"/>
            <w:rFonts w:ascii="Times New Roman" w:hAnsi="Times New Roman" w:cs="Times New Roman"/>
            <w:color w:val="auto"/>
            <w:sz w:val="28"/>
            <w:szCs w:val="28"/>
            <w:u w:val="none"/>
            <w:shd w:val="clear" w:color="auto" w:fill="FFFFFF"/>
          </w:rPr>
          <w:t> классификацию</w:t>
        </w:r>
      </w:hyperlink>
      <w:r w:rsidRPr="007A50FD">
        <w:rPr>
          <w:rFonts w:ascii="Times New Roman" w:hAnsi="Times New Roman" w:cs="Times New Roman"/>
          <w:sz w:val="28"/>
          <w:szCs w:val="28"/>
          <w:shd w:val="clear" w:color="auto" w:fill="FFFFFF"/>
        </w:rPr>
        <w:t xml:space="preserve"> Российской Федерации. Планы счетов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и </w:t>
      </w:r>
      <w:hyperlink r:id="rId12" w:anchor="/document/12180849/entry/2000" w:history="1">
        <w:r w:rsidRPr="007A50FD">
          <w:rPr>
            <w:rStyle w:val="a6"/>
            <w:rFonts w:ascii="Times New Roman" w:hAnsi="Times New Roman" w:cs="Times New Roman"/>
            <w:color w:val="auto"/>
            <w:sz w:val="28"/>
            <w:szCs w:val="28"/>
            <w:u w:val="none"/>
            <w:shd w:val="clear" w:color="auto" w:fill="FFFFFF"/>
          </w:rPr>
          <w:t>инструкции</w:t>
        </w:r>
      </w:hyperlink>
      <w:r w:rsidRPr="007A50FD">
        <w:rPr>
          <w:rFonts w:ascii="Times New Roman" w:hAnsi="Times New Roman" w:cs="Times New Roman"/>
          <w:sz w:val="28"/>
          <w:szCs w:val="28"/>
          <w:shd w:val="clear" w:color="auto" w:fill="FFFFFF"/>
        </w:rPr>
        <w:t> по их применению утверждаются Министерством финансов Российской</w:t>
      </w:r>
      <w:r w:rsidRPr="008410C8">
        <w:rPr>
          <w:rFonts w:ascii="Times New Roman" w:hAnsi="Times New Roman" w:cs="Times New Roman"/>
          <w:sz w:val="28"/>
          <w:szCs w:val="28"/>
          <w:shd w:val="clear" w:color="auto" w:fill="FFFFFF"/>
        </w:rPr>
        <w:t xml:space="preserve"> Федерации.</w:t>
      </w:r>
    </w:p>
    <w:p w14:paraId="0EEB1C26" w14:textId="77777777" w:rsidR="00E66243" w:rsidRDefault="00E66243" w:rsidP="00E66243">
      <w:pPr>
        <w:ind w:firstLine="710"/>
        <w:rPr>
          <w:rFonts w:ascii="Times New Roman" w:eastAsia="Times New Roman" w:hAnsi="Times New Roman" w:cs="Times New Roman"/>
          <w:sz w:val="28"/>
          <w:szCs w:val="28"/>
        </w:rPr>
      </w:pPr>
    </w:p>
    <w:p w14:paraId="6CA38B49" w14:textId="77777777"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r w:rsidR="00B71246" w:rsidRPr="00FE0187">
        <w:rPr>
          <w:rFonts w:ascii="Times New Roman" w:eastAsia="Times New Roman" w:hAnsi="Times New Roman" w:cs="Times New Roman"/>
          <w:sz w:val="28"/>
          <w:szCs w:val="28"/>
        </w:rPr>
        <w:t>.3.  Бюджетная отчетность включает:</w:t>
      </w:r>
    </w:p>
    <w:p w14:paraId="5923532C" w14:textId="77777777" w:rsidR="00CF738E" w:rsidRPr="00FE0187" w:rsidRDefault="00CF738E" w:rsidP="000B724B">
      <w:pPr>
        <w:ind w:left="0" w:firstLine="283"/>
        <w:rPr>
          <w:rFonts w:ascii="Times New Roman" w:eastAsia="Times New Roman" w:hAnsi="Times New Roman" w:cs="Times New Roman"/>
          <w:sz w:val="28"/>
          <w:szCs w:val="28"/>
        </w:rPr>
      </w:pPr>
    </w:p>
    <w:p w14:paraId="3B3AAF4D" w14:textId="77777777"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14:paraId="55640187"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14:paraId="789B68BD"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14:paraId="7D0E0C8C"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14:paraId="1F045AA9" w14:textId="77777777"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14:paraId="0516CC5B" w14:textId="77777777"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14:paraId="56AA730F" w14:textId="77777777"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14:paraId="640CE289" w14:textId="77777777"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14:paraId="5D5B84AC" w14:textId="77777777"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14:paraId="1AFDB1B3" w14:textId="77777777"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1196D322" w14:textId="7DA85A58"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 xml:space="preserve">.5.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0B724B" w:rsidRPr="00FE0187">
        <w:rPr>
          <w:rFonts w:ascii="Times New Roman" w:eastAsia="Times New Roman" w:hAnsi="Times New Roman" w:cs="Times New Roman"/>
          <w:sz w:val="28"/>
          <w:szCs w:val="28"/>
        </w:rPr>
        <w:t xml:space="preserve">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622E6E2E" w14:textId="77777777" w:rsidR="00341BDE" w:rsidRDefault="00341BDE" w:rsidP="00341BDE">
      <w:pPr>
        <w:autoSpaceDE w:val="0"/>
        <w:autoSpaceDN w:val="0"/>
        <w:adjustRightInd w:val="0"/>
        <w:ind w:left="0" w:firstLine="540"/>
        <w:rPr>
          <w:rFonts w:ascii="Times New Roman" w:hAnsi="Times New Roman" w:cs="Times New Roman"/>
          <w:sz w:val="28"/>
          <w:szCs w:val="28"/>
        </w:rPr>
      </w:pPr>
    </w:p>
    <w:p w14:paraId="2A45C8B5" w14:textId="77777777" w:rsidR="00341BDE" w:rsidRDefault="00341BDE" w:rsidP="009F5248">
      <w:pPr>
        <w:ind w:left="0" w:firstLine="283"/>
        <w:rPr>
          <w:rFonts w:ascii="Times New Roman" w:eastAsia="Times New Roman" w:hAnsi="Times New Roman" w:cs="Times New Roman"/>
          <w:sz w:val="28"/>
          <w:szCs w:val="28"/>
        </w:rPr>
      </w:pPr>
    </w:p>
    <w:p w14:paraId="5231941B" w14:textId="77777777" w:rsidR="00CF738E" w:rsidRPr="00FE0187" w:rsidRDefault="00CF738E" w:rsidP="000B724B">
      <w:pPr>
        <w:ind w:left="0" w:firstLine="283"/>
        <w:rPr>
          <w:rFonts w:ascii="Times New Roman" w:eastAsia="Times New Roman" w:hAnsi="Times New Roman" w:cs="Times New Roman"/>
          <w:sz w:val="28"/>
          <w:szCs w:val="28"/>
        </w:rPr>
      </w:pPr>
    </w:p>
    <w:p w14:paraId="530BAD2B" w14:textId="77777777"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14:paraId="01FF30E7" w14:textId="77777777" w:rsidR="00CF738E" w:rsidRPr="00FE0187" w:rsidRDefault="00CF738E" w:rsidP="0090309D">
      <w:pPr>
        <w:ind w:firstLine="710"/>
        <w:rPr>
          <w:rFonts w:ascii="Times New Roman" w:eastAsia="Times New Roman" w:hAnsi="Times New Roman" w:cs="Times New Roman"/>
          <w:sz w:val="28"/>
          <w:szCs w:val="28"/>
        </w:rPr>
      </w:pPr>
    </w:p>
    <w:p w14:paraId="3603BF12" w14:textId="6E469B86"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 xml:space="preserve">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14:paraId="48C5F560" w14:textId="44213C1B"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 xml:space="preserve">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14:paraId="6D633A91" w14:textId="36D93CC7"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 xml:space="preserve">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CB293A">
        <w:rPr>
          <w:rFonts w:ascii="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14:paraId="12CAAC96" w14:textId="62866DE8"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 xml:space="preserve">бюджета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Pr="00FE0187">
        <w:rPr>
          <w:rFonts w:ascii="Times New Roman" w:eastAsia="Times New Roman" w:hAnsi="Times New Roman" w:cs="Times New Roman"/>
          <w:sz w:val="28"/>
          <w:szCs w:val="28"/>
        </w:rPr>
        <w:t>.</w:t>
      </w:r>
    </w:p>
    <w:p w14:paraId="044BBD27" w14:textId="77777777" w:rsidR="00BE2BCA" w:rsidRPr="00FE0187" w:rsidRDefault="00BE2BCA" w:rsidP="0090309D">
      <w:pPr>
        <w:ind w:firstLine="710"/>
        <w:rPr>
          <w:rFonts w:ascii="Times New Roman" w:eastAsia="Times New Roman" w:hAnsi="Times New Roman" w:cs="Times New Roman"/>
          <w:sz w:val="28"/>
          <w:szCs w:val="28"/>
        </w:rPr>
      </w:pPr>
    </w:p>
    <w:p w14:paraId="68A43FA8" w14:textId="77777777"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FE0187">
        <w:rPr>
          <w:rFonts w:ascii="Times New Roman" w:eastAsia="Times New Roman" w:hAnsi="Times New Roman" w:cs="Times New Roman"/>
          <w:sz w:val="28"/>
          <w:szCs w:val="28"/>
          <w:highlight w:val="yellow"/>
        </w:rPr>
        <w:t>(ст.264.4 БК)</w:t>
      </w:r>
    </w:p>
    <w:p w14:paraId="002AFC9B" w14:textId="77777777" w:rsidR="009A6ACD" w:rsidRPr="00FE0187" w:rsidRDefault="009A6ACD" w:rsidP="0090309D">
      <w:pPr>
        <w:ind w:firstLine="710"/>
        <w:rPr>
          <w:rFonts w:ascii="Times New Roman" w:eastAsia="Times New Roman" w:hAnsi="Times New Roman" w:cs="Times New Roman"/>
          <w:sz w:val="28"/>
          <w:szCs w:val="28"/>
        </w:rPr>
      </w:pPr>
    </w:p>
    <w:p w14:paraId="0C29815B" w14:textId="6E312115"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9A6ACD" w:rsidRPr="00FE0187">
        <w:rPr>
          <w:rFonts w:ascii="Times New Roman" w:eastAsia="Times New Roman" w:hAnsi="Times New Roman" w:cs="Times New Roman"/>
          <w:sz w:val="28"/>
          <w:szCs w:val="28"/>
        </w:rPr>
        <w:t xml:space="preserve">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14:paraId="2F5438A2" w14:textId="77777777"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14:paraId="4D0D6606" w14:textId="77777777"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14:paraId="160FD434" w14:textId="34798904"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 xml:space="preserve">Администрация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B8505C" w:rsidRPr="008410C8">
        <w:rPr>
          <w:rFonts w:ascii="Times New Roman" w:hAnsi="Times New Roman" w:cs="Times New Roman"/>
          <w:sz w:val="28"/>
          <w:szCs w:val="28"/>
          <w:shd w:val="clear" w:color="auto" w:fill="FFFFFF"/>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784C8CC7" w14:textId="77777777" w:rsidR="0050287D" w:rsidRPr="00FE0187" w:rsidRDefault="0050287D" w:rsidP="0090309D">
      <w:pPr>
        <w:ind w:firstLine="710"/>
        <w:rPr>
          <w:rFonts w:ascii="Times New Roman" w:eastAsia="Times New Roman" w:hAnsi="Times New Roman" w:cs="Times New Roman"/>
          <w:color w:val="000000"/>
          <w:sz w:val="28"/>
          <w:szCs w:val="28"/>
        </w:rPr>
      </w:pPr>
    </w:p>
    <w:p w14:paraId="2BC1AFD8" w14:textId="77777777"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FE0187">
        <w:rPr>
          <w:rFonts w:ascii="Times New Roman" w:eastAsia="Times New Roman" w:hAnsi="Times New Roman" w:cs="Times New Roman"/>
          <w:sz w:val="28"/>
          <w:szCs w:val="28"/>
          <w:highlight w:val="yellow"/>
        </w:rPr>
        <w:t>(ст. 264.5)</w:t>
      </w:r>
    </w:p>
    <w:p w14:paraId="4083CD8E" w14:textId="77777777" w:rsidR="0090309D" w:rsidRDefault="0090309D" w:rsidP="00B70CCD">
      <w:pPr>
        <w:ind w:firstLine="540"/>
        <w:rPr>
          <w:rFonts w:ascii="Times New Roman" w:eastAsia="Times New Roman" w:hAnsi="Times New Roman" w:cs="Times New Roman"/>
          <w:sz w:val="28"/>
          <w:szCs w:val="28"/>
        </w:rPr>
      </w:pPr>
    </w:p>
    <w:p w14:paraId="1B71A37E" w14:textId="10232381"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r w:rsidR="00CB293A">
        <w:rPr>
          <w:rFonts w:ascii="Times New Roman" w:hAnsi="Times New Roman" w:cs="Times New Roman"/>
          <w:sz w:val="28"/>
          <w:szCs w:val="28"/>
        </w:rPr>
        <w:t>«</w:t>
      </w:r>
      <w:proofErr w:type="spellStart"/>
      <w:r w:rsidR="00CB293A">
        <w:rPr>
          <w:rFonts w:ascii="Times New Roman" w:hAnsi="Times New Roman" w:cs="Times New Roman"/>
          <w:sz w:val="28"/>
          <w:szCs w:val="28"/>
        </w:rPr>
        <w:t>Потанинское</w:t>
      </w:r>
      <w:proofErr w:type="spellEnd"/>
      <w:r w:rsidR="00CB293A">
        <w:rPr>
          <w:rFonts w:ascii="Times New Roman" w:hAnsi="Times New Roman" w:cs="Times New Roman"/>
          <w:sz w:val="28"/>
          <w:szCs w:val="28"/>
        </w:rPr>
        <w:t>»</w:t>
      </w:r>
      <w:r w:rsidR="00B70CCD" w:rsidRPr="00FE0187">
        <w:rPr>
          <w:rFonts w:ascii="Times New Roman" w:eastAsia="Times New Roman" w:hAnsi="Times New Roman" w:cs="Times New Roman"/>
          <w:sz w:val="28"/>
          <w:szCs w:val="28"/>
        </w:rPr>
        <w:t xml:space="preserve"> 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14:paraId="7199E99E" w14:textId="77777777"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14:paraId="38A4523A" w14:textId="77777777"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14:paraId="12F3506B" w14:textId="77777777"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B60C814" w14:textId="77777777"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14:paraId="6AE86B60" w14:textId="77777777" w:rsidR="00B8505C" w:rsidRPr="00FE0187" w:rsidRDefault="00B8505C" w:rsidP="00902691">
      <w:pPr>
        <w:ind w:firstLine="710"/>
        <w:rPr>
          <w:rFonts w:ascii="Times New Roman" w:eastAsia="Times New Roman" w:hAnsi="Times New Roman" w:cs="Times New Roman"/>
          <w:sz w:val="28"/>
          <w:szCs w:val="28"/>
        </w:rPr>
      </w:pPr>
    </w:p>
    <w:p w14:paraId="716C1FFB" w14:textId="77777777" w:rsidR="00B70CCD" w:rsidRPr="00FE0187" w:rsidRDefault="00B70CCD" w:rsidP="008410C8">
      <w:pPr>
        <w:ind w:left="0" w:firstLine="283"/>
        <w:rPr>
          <w:rFonts w:ascii="Times New Roman" w:eastAsia="Times New Roman" w:hAnsi="Times New Roman" w:cs="Times New Roman"/>
          <w:sz w:val="28"/>
          <w:szCs w:val="28"/>
        </w:rPr>
      </w:pPr>
    </w:p>
    <w:p w14:paraId="5C13E5C8" w14:textId="77777777"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FE0187">
        <w:rPr>
          <w:rFonts w:ascii="Times New Roman" w:eastAsia="Times New Roman" w:hAnsi="Times New Roman" w:cs="Times New Roman"/>
          <w:sz w:val="28"/>
          <w:szCs w:val="28"/>
          <w:highlight w:val="yellow"/>
        </w:rPr>
        <w:t>(ст. 264.6 БК)</w:t>
      </w:r>
    </w:p>
    <w:p w14:paraId="0262FE67" w14:textId="77777777" w:rsidR="008564DC" w:rsidRPr="00FE0187" w:rsidRDefault="008564DC" w:rsidP="00902691">
      <w:pPr>
        <w:ind w:firstLine="710"/>
        <w:rPr>
          <w:rFonts w:ascii="Times New Roman" w:eastAsia="Times New Roman" w:hAnsi="Times New Roman" w:cs="Times New Roman"/>
          <w:sz w:val="28"/>
          <w:szCs w:val="28"/>
        </w:rPr>
      </w:pPr>
    </w:p>
    <w:p w14:paraId="2AC6799B" w14:textId="77777777"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1B33EE07"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323F4E4C"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14:paraId="41AB8596"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14:paraId="6C30AC5F"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14:paraId="2251B365"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14:paraId="335BFF56" w14:textId="565592EA"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законом Республики Бурятия, муниципальным правовым актом Администрации МО-СП </w:t>
      </w:r>
      <w:r w:rsidR="00D73D5A">
        <w:rPr>
          <w:rFonts w:ascii="Times New Roman" w:hAnsi="Times New Roman" w:cs="Times New Roman"/>
          <w:sz w:val="28"/>
          <w:szCs w:val="28"/>
        </w:rPr>
        <w:t>«</w:t>
      </w:r>
      <w:proofErr w:type="spellStart"/>
      <w:r w:rsidR="00D73D5A">
        <w:rPr>
          <w:rFonts w:ascii="Times New Roman" w:hAnsi="Times New Roman" w:cs="Times New Roman"/>
          <w:sz w:val="28"/>
          <w:szCs w:val="28"/>
        </w:rPr>
        <w:t>Потанинское</w:t>
      </w:r>
      <w:proofErr w:type="spellEnd"/>
      <w:r w:rsidR="00D73D5A">
        <w:rPr>
          <w:rFonts w:ascii="Times New Roman" w:hAnsi="Times New Roman" w:cs="Times New Roman"/>
          <w:sz w:val="28"/>
          <w:szCs w:val="28"/>
        </w:rPr>
        <w:t>»</w:t>
      </w:r>
      <w:r w:rsidRPr="00FE0187">
        <w:rPr>
          <w:rFonts w:ascii="Times New Roman" w:eastAsia="Times New Roman" w:hAnsi="Times New Roman" w:cs="Times New Roman"/>
          <w:sz w:val="28"/>
          <w:szCs w:val="28"/>
        </w:rPr>
        <w:t xml:space="preserve"> для решения об исполнении бюджета.</w:t>
      </w:r>
    </w:p>
    <w:p w14:paraId="6B5F5151" w14:textId="77777777" w:rsidR="004842C3" w:rsidRPr="00FE0187" w:rsidRDefault="004842C3" w:rsidP="00902691">
      <w:pPr>
        <w:ind w:left="0" w:firstLine="710"/>
        <w:rPr>
          <w:rFonts w:ascii="Times New Roman" w:eastAsia="Times New Roman" w:hAnsi="Times New Roman" w:cs="Times New Roman"/>
          <w:sz w:val="28"/>
          <w:szCs w:val="28"/>
        </w:rPr>
      </w:pPr>
    </w:p>
    <w:p w14:paraId="42BF90C7"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14:paraId="4A2201FA"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14:paraId="15B2ABF0" w14:textId="77777777" w:rsidR="004842C3" w:rsidRPr="00FE0187" w:rsidRDefault="004842C3" w:rsidP="00902691">
      <w:pPr>
        <w:ind w:left="0" w:firstLine="710"/>
        <w:jc w:val="center"/>
        <w:rPr>
          <w:rFonts w:ascii="Times New Roman" w:eastAsia="Times New Roman" w:hAnsi="Times New Roman" w:cs="Times New Roman"/>
          <w:b/>
          <w:sz w:val="28"/>
          <w:szCs w:val="28"/>
        </w:rPr>
      </w:pPr>
    </w:p>
    <w:p w14:paraId="027AE10C" w14:textId="77777777"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FE0187">
        <w:rPr>
          <w:rFonts w:ascii="Times New Roman" w:eastAsia="Times New Roman" w:hAnsi="Times New Roman" w:cs="Times New Roman"/>
          <w:sz w:val="28"/>
          <w:szCs w:val="28"/>
          <w:highlight w:val="yellow"/>
        </w:rPr>
        <w:t>(ст. 265 п. 3 БК)</w:t>
      </w:r>
    </w:p>
    <w:p w14:paraId="3F182815" w14:textId="77777777" w:rsidR="004842C3" w:rsidRPr="00FE0187" w:rsidRDefault="004842C3" w:rsidP="00902691">
      <w:pPr>
        <w:ind w:left="0" w:firstLine="710"/>
        <w:rPr>
          <w:rFonts w:ascii="Times New Roman" w:eastAsia="Times New Roman" w:hAnsi="Times New Roman" w:cs="Times New Roman"/>
          <w:sz w:val="28"/>
          <w:szCs w:val="28"/>
        </w:rPr>
      </w:pPr>
    </w:p>
    <w:p w14:paraId="1CC6733E" w14:textId="63A3973B"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842C3" w:rsidRPr="00FE0187">
        <w:rPr>
          <w:rFonts w:ascii="Times New Roman" w:eastAsia="Times New Roman" w:hAnsi="Times New Roman" w:cs="Times New Roman"/>
          <w:sz w:val="28"/>
          <w:szCs w:val="28"/>
        </w:rPr>
        <w:t xml:space="preserve">.1.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D73D5A">
        <w:rPr>
          <w:rFonts w:ascii="Times New Roman" w:hAnsi="Times New Roman" w:cs="Times New Roman"/>
          <w:sz w:val="28"/>
          <w:szCs w:val="28"/>
        </w:rPr>
        <w:t>«</w:t>
      </w:r>
      <w:proofErr w:type="spellStart"/>
      <w:r w:rsidR="00D73D5A">
        <w:rPr>
          <w:rFonts w:ascii="Times New Roman" w:hAnsi="Times New Roman" w:cs="Times New Roman"/>
          <w:sz w:val="28"/>
          <w:szCs w:val="28"/>
        </w:rPr>
        <w:t>Потанинское</w:t>
      </w:r>
      <w:proofErr w:type="spellEnd"/>
      <w:r w:rsidR="00D73D5A">
        <w:rPr>
          <w:rFonts w:ascii="Times New Roman" w:hAnsi="Times New Roman" w:cs="Times New Roman"/>
          <w:sz w:val="28"/>
          <w:szCs w:val="28"/>
        </w:rPr>
        <w:t>»</w:t>
      </w:r>
      <w:r w:rsidR="004842C3" w:rsidRPr="00FE0187">
        <w:rPr>
          <w:rFonts w:ascii="Times New Roman" w:eastAsia="Times New Roman" w:hAnsi="Times New Roman" w:cs="Times New Roman"/>
          <w:sz w:val="28"/>
          <w:szCs w:val="28"/>
        </w:rPr>
        <w:t>.</w:t>
      </w:r>
      <w:r w:rsidR="008165C8">
        <w:rPr>
          <w:rFonts w:ascii="Times New Roman" w:eastAsia="Times New Roman" w:hAnsi="Times New Roman" w:cs="Times New Roman"/>
          <w:sz w:val="28"/>
          <w:szCs w:val="28"/>
        </w:rPr>
        <w:t xml:space="preserve"> </w:t>
      </w:r>
    </w:p>
    <w:p w14:paraId="043FD231" w14:textId="77777777"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14:paraId="1F6F4BEA" w14:textId="77777777"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14:paraId="0BC006A2" w14:textId="77777777" w:rsidR="00461417" w:rsidRDefault="00461417" w:rsidP="00461417">
      <w:pPr>
        <w:ind w:firstLine="710"/>
        <w:rPr>
          <w:rFonts w:ascii="Times New Roman" w:eastAsia="Times New Roman" w:hAnsi="Times New Roman" w:cs="Times New Roman"/>
          <w:sz w:val="28"/>
          <w:szCs w:val="28"/>
        </w:rPr>
      </w:pPr>
    </w:p>
    <w:p w14:paraId="60CB3849" w14:textId="77777777"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FE0187">
        <w:rPr>
          <w:rFonts w:ascii="Times New Roman" w:eastAsia="Times New Roman" w:hAnsi="Times New Roman" w:cs="Times New Roman"/>
          <w:bCs/>
          <w:sz w:val="28"/>
          <w:szCs w:val="28"/>
          <w:highlight w:val="yellow"/>
        </w:rPr>
        <w:t>(ст. 269.2 БК)</w:t>
      </w:r>
    </w:p>
    <w:p w14:paraId="6F3B34A3" w14:textId="77777777" w:rsidR="00461417" w:rsidRDefault="00461417" w:rsidP="00902691">
      <w:pPr>
        <w:ind w:firstLine="710"/>
        <w:rPr>
          <w:rFonts w:ascii="Times New Roman" w:eastAsia="Times New Roman" w:hAnsi="Times New Roman" w:cs="Times New Roman"/>
          <w:bCs/>
          <w:sz w:val="28"/>
          <w:szCs w:val="28"/>
        </w:rPr>
      </w:pPr>
    </w:p>
    <w:p w14:paraId="4D5F558A" w14:textId="77777777"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14:paraId="5D616094" w14:textId="77777777"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14:paraId="7BC2F89C"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w:t>
      </w:r>
      <w:r w:rsidR="004842C3" w:rsidRPr="00FE0187">
        <w:rPr>
          <w:rFonts w:ascii="Times New Roman" w:eastAsia="Times New Roman" w:hAnsi="Times New Roman" w:cs="Times New Roman"/>
          <w:sz w:val="28"/>
          <w:szCs w:val="28"/>
        </w:rPr>
        <w:lastRenderedPageBreak/>
        <w:t xml:space="preserve">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01C879A1"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02EEB9D5"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14:paraId="1B5BD788" w14:textId="77777777"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14:paraId="2D683AE5" w14:textId="77777777"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w:t>
      </w:r>
      <w:bookmarkStart w:id="3" w:name="_GoBack"/>
      <w:bookmarkEnd w:id="3"/>
      <w:r w:rsidR="000B2C03" w:rsidRPr="00FE0187">
        <w:rPr>
          <w:rFonts w:ascii="Times New Roman" w:eastAsia="Times New Roman" w:hAnsi="Times New Roman" w:cs="Times New Roman"/>
          <w:sz w:val="28"/>
          <w:szCs w:val="28"/>
        </w:rPr>
        <w:t xml:space="preserve">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14:paraId="12A821C2"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14:paraId="5723DCA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14:paraId="15D4CFF5"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14:paraId="203AA2F4"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48A1FEB"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41F7337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437E45CE" w14:textId="77777777"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14:paraId="5E48C70D" w14:textId="56339F34"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 xml:space="preserve">Администрации МО-СП </w:t>
      </w:r>
      <w:r w:rsidR="00D73D5A">
        <w:rPr>
          <w:rFonts w:ascii="Times New Roman" w:hAnsi="Times New Roman" w:cs="Times New Roman"/>
          <w:sz w:val="28"/>
          <w:szCs w:val="28"/>
        </w:rPr>
        <w:t>«</w:t>
      </w:r>
      <w:proofErr w:type="spellStart"/>
      <w:r w:rsidR="00D73D5A">
        <w:rPr>
          <w:rFonts w:ascii="Times New Roman" w:hAnsi="Times New Roman" w:cs="Times New Roman"/>
          <w:sz w:val="28"/>
          <w:szCs w:val="28"/>
        </w:rPr>
        <w:t>Потанинское</w:t>
      </w:r>
      <w:proofErr w:type="spellEnd"/>
      <w:r w:rsidR="00D73D5A">
        <w:rPr>
          <w:rFonts w:ascii="Times New Roman" w:hAnsi="Times New Roman" w:cs="Times New Roman"/>
          <w:sz w:val="28"/>
          <w:szCs w:val="28"/>
        </w:rPr>
        <w:t>»</w:t>
      </w:r>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14:paraId="2909280C" w14:textId="77777777"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w:t>
      </w:r>
      <w:r w:rsidRPr="00C53706">
        <w:rPr>
          <w:rFonts w:ascii="Times New Roman" w:eastAsia="Times New Roman" w:hAnsi="Times New Roman" w:cs="Times New Roman"/>
          <w:sz w:val="28"/>
          <w:szCs w:val="28"/>
        </w:rPr>
        <w:lastRenderedPageBreak/>
        <w:t>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14:paraId="5F522488" w14:textId="3F9E4547"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 xml:space="preserve">Администрацией МО-СП </w:t>
      </w:r>
      <w:r w:rsidR="00D73D5A">
        <w:rPr>
          <w:rFonts w:ascii="Times New Roman" w:hAnsi="Times New Roman" w:cs="Times New Roman"/>
          <w:sz w:val="28"/>
          <w:szCs w:val="28"/>
        </w:rPr>
        <w:t>«</w:t>
      </w:r>
      <w:proofErr w:type="spellStart"/>
      <w:r w:rsidR="00D73D5A">
        <w:rPr>
          <w:rFonts w:ascii="Times New Roman" w:hAnsi="Times New Roman" w:cs="Times New Roman"/>
          <w:sz w:val="28"/>
          <w:szCs w:val="28"/>
        </w:rPr>
        <w:t>Потанинское</w:t>
      </w:r>
      <w:proofErr w:type="spellEnd"/>
      <w:r w:rsidR="00D73D5A">
        <w:rPr>
          <w:rFonts w:ascii="Times New Roman" w:hAnsi="Times New Roman" w:cs="Times New Roman"/>
          <w:sz w:val="28"/>
          <w:szCs w:val="28"/>
        </w:rPr>
        <w:t>»</w:t>
      </w:r>
      <w:r w:rsidRPr="00C53706">
        <w:rPr>
          <w:rFonts w:ascii="Times New Roman" w:eastAsia="Times New Roman" w:hAnsi="Times New Roman" w:cs="Times New Roman"/>
          <w:sz w:val="28"/>
          <w:szCs w:val="28"/>
        </w:rPr>
        <w:t xml:space="preserve"> 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 xml:space="preserve">Администрации МО-СП </w:t>
      </w:r>
      <w:r w:rsidR="00D73D5A">
        <w:rPr>
          <w:rFonts w:ascii="Times New Roman" w:hAnsi="Times New Roman" w:cs="Times New Roman"/>
          <w:sz w:val="28"/>
          <w:szCs w:val="28"/>
        </w:rPr>
        <w:t>«</w:t>
      </w:r>
      <w:proofErr w:type="spellStart"/>
      <w:r w:rsidR="00D73D5A">
        <w:rPr>
          <w:rFonts w:ascii="Times New Roman" w:hAnsi="Times New Roman" w:cs="Times New Roman"/>
          <w:sz w:val="28"/>
          <w:szCs w:val="28"/>
        </w:rPr>
        <w:t>Потанинское</w:t>
      </w:r>
      <w:proofErr w:type="spellEnd"/>
      <w:r w:rsidR="00D73D5A">
        <w:rPr>
          <w:rFonts w:ascii="Times New Roman" w:hAnsi="Times New Roman" w:cs="Times New Roman"/>
          <w:sz w:val="28"/>
          <w:szCs w:val="28"/>
        </w:rPr>
        <w:t>»</w:t>
      </w:r>
      <w:r w:rsidR="0031537F" w:rsidRPr="00C53706">
        <w:rPr>
          <w:rFonts w:ascii="Times New Roman" w:eastAsia="Times New Roman" w:hAnsi="Times New Roman" w:cs="Times New Roman"/>
          <w:sz w:val="28"/>
          <w:szCs w:val="28"/>
        </w:rPr>
        <w:t>.</w:t>
      </w:r>
    </w:p>
    <w:p w14:paraId="6D505CE1" w14:textId="77777777" w:rsidR="003643DD" w:rsidRDefault="003643DD" w:rsidP="00902691">
      <w:pPr>
        <w:ind w:firstLine="540"/>
        <w:rPr>
          <w:rFonts w:ascii="Times New Roman" w:eastAsia="Times New Roman" w:hAnsi="Times New Roman" w:cs="Times New Roman"/>
          <w:sz w:val="28"/>
          <w:szCs w:val="28"/>
        </w:rPr>
      </w:pPr>
    </w:p>
    <w:p w14:paraId="3F081E06" w14:textId="77777777" w:rsidR="003643DD"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t xml:space="preserve">Статья 45 </w:t>
      </w:r>
      <w:r w:rsidRPr="00D73D5A">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p>
    <w:p w14:paraId="35749071" w14:textId="77777777" w:rsidR="003643DD" w:rsidRPr="00D73D5A" w:rsidRDefault="003643DD" w:rsidP="003643DD">
      <w:pPr>
        <w:spacing w:line="288" w:lineRule="atLeast"/>
        <w:ind w:left="0" w:firstLine="0"/>
        <w:rPr>
          <w:rFonts w:ascii="Times New Roman" w:eastAsia="Times New Roman" w:hAnsi="Times New Roman" w:cs="Times New Roman"/>
          <w:sz w:val="28"/>
          <w:szCs w:val="28"/>
        </w:rPr>
      </w:pPr>
      <w:r w:rsidRPr="00D73D5A">
        <w:rPr>
          <w:rFonts w:ascii="Times New Roman" w:eastAsia="Times New Roman" w:hAnsi="Times New Roman" w:cs="Times New Roman"/>
          <w:sz w:val="28"/>
          <w:szCs w:val="28"/>
        </w:rPr>
        <w:t xml:space="preserve">  </w:t>
      </w:r>
    </w:p>
    <w:p w14:paraId="53D604BC" w14:textId="04C12FD6" w:rsidR="003643DD"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t>45.1.</w:t>
      </w:r>
      <w:r w:rsidRPr="00D73D5A">
        <w:t xml:space="preserve"> </w:t>
      </w:r>
      <w:r w:rsidRPr="00D73D5A">
        <w:rPr>
          <w:sz w:val="28"/>
          <w:szCs w:val="28"/>
        </w:rPr>
        <w:t xml:space="preserve">Администрация МО-СП </w:t>
      </w:r>
      <w:r w:rsidR="00D73D5A" w:rsidRPr="00D73D5A">
        <w:rPr>
          <w:sz w:val="28"/>
          <w:szCs w:val="28"/>
        </w:rPr>
        <w:t>«</w:t>
      </w:r>
      <w:proofErr w:type="spellStart"/>
      <w:r w:rsidR="00D73D5A" w:rsidRPr="00D73D5A">
        <w:rPr>
          <w:sz w:val="28"/>
          <w:szCs w:val="28"/>
        </w:rPr>
        <w:t>Потанинское</w:t>
      </w:r>
      <w:proofErr w:type="spellEnd"/>
      <w:r w:rsidR="00D73D5A" w:rsidRPr="00D73D5A">
        <w:rPr>
          <w:sz w:val="28"/>
          <w:szCs w:val="28"/>
        </w:rPr>
        <w:t>»</w:t>
      </w:r>
      <w:r w:rsidRPr="00D73D5A">
        <w:rPr>
          <w:sz w:val="28"/>
          <w:szCs w:val="28"/>
        </w:rPr>
        <w:t xml:space="preserve"> обязана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 </w:t>
      </w:r>
    </w:p>
    <w:p w14:paraId="5480774A" w14:textId="09AB5BA4" w:rsidR="004A10A7"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t xml:space="preserve">45.2. Администрация МО-СП </w:t>
      </w:r>
      <w:r w:rsidR="00D73D5A" w:rsidRPr="00D73D5A">
        <w:rPr>
          <w:sz w:val="28"/>
          <w:szCs w:val="28"/>
        </w:rPr>
        <w:t>«</w:t>
      </w:r>
      <w:proofErr w:type="spellStart"/>
      <w:r w:rsidR="00D73D5A" w:rsidRPr="00D73D5A">
        <w:rPr>
          <w:sz w:val="28"/>
          <w:szCs w:val="28"/>
        </w:rPr>
        <w:t>Потанинское</w:t>
      </w:r>
      <w:proofErr w:type="spellEnd"/>
      <w:r w:rsidR="00D73D5A" w:rsidRPr="00D73D5A">
        <w:rPr>
          <w:sz w:val="28"/>
          <w:szCs w:val="28"/>
        </w:rPr>
        <w:t>»</w:t>
      </w:r>
      <w:r w:rsidRPr="00D73D5A">
        <w:rPr>
          <w:sz w:val="28"/>
          <w:szCs w:val="28"/>
        </w:rPr>
        <w:t xml:space="preserve"> являющаяся владельцем и (или) операторами информационных систем, обязана предоставлять по запросам органов внутреннего муниципального финансового контроля доступ к данным информационных систем,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14:paraId="5F6D274D" w14:textId="77777777" w:rsidR="003643DD" w:rsidRPr="00D73D5A" w:rsidRDefault="003643DD" w:rsidP="003643DD">
      <w:pPr>
        <w:pStyle w:val="a3"/>
        <w:spacing w:before="0" w:beforeAutospacing="0" w:after="0" w:afterAutospacing="0" w:line="288" w:lineRule="atLeast"/>
        <w:ind w:firstLine="540"/>
        <w:jc w:val="both"/>
        <w:rPr>
          <w:sz w:val="28"/>
          <w:szCs w:val="28"/>
        </w:rPr>
      </w:pPr>
    </w:p>
    <w:p w14:paraId="79899182" w14:textId="77777777" w:rsidR="004A10A7" w:rsidRPr="00D73D5A" w:rsidRDefault="004A10A7" w:rsidP="004A10A7">
      <w:pPr>
        <w:pStyle w:val="a3"/>
        <w:spacing w:before="0" w:beforeAutospacing="0" w:after="0" w:afterAutospacing="0" w:line="288" w:lineRule="atLeast"/>
        <w:ind w:firstLine="540"/>
        <w:jc w:val="both"/>
        <w:rPr>
          <w:bCs/>
          <w:sz w:val="28"/>
          <w:szCs w:val="28"/>
        </w:rPr>
      </w:pPr>
      <w:r w:rsidRPr="00D73D5A">
        <w:rPr>
          <w:sz w:val="28"/>
          <w:szCs w:val="28"/>
        </w:rPr>
        <w:t>С</w:t>
      </w:r>
      <w:r w:rsidR="003643DD" w:rsidRPr="00D73D5A">
        <w:rPr>
          <w:sz w:val="28"/>
          <w:szCs w:val="28"/>
        </w:rPr>
        <w:t>татья 46</w:t>
      </w:r>
      <w:r w:rsidRPr="00D73D5A">
        <w:rPr>
          <w:sz w:val="28"/>
          <w:szCs w:val="28"/>
        </w:rPr>
        <w:t xml:space="preserve">. </w:t>
      </w:r>
      <w:r w:rsidRPr="00D73D5A">
        <w:rPr>
          <w:bCs/>
          <w:sz w:val="28"/>
          <w:szCs w:val="28"/>
        </w:rPr>
        <w:t xml:space="preserve">Методы </w:t>
      </w:r>
      <w:r w:rsidR="007A5606" w:rsidRPr="00D73D5A">
        <w:rPr>
          <w:bCs/>
          <w:sz w:val="28"/>
          <w:szCs w:val="28"/>
        </w:rPr>
        <w:t>осуществления муниципального</w:t>
      </w:r>
      <w:r w:rsidRPr="00D73D5A">
        <w:rPr>
          <w:bCs/>
          <w:sz w:val="28"/>
          <w:szCs w:val="28"/>
        </w:rPr>
        <w:t xml:space="preserve"> финансового контроля</w:t>
      </w:r>
    </w:p>
    <w:p w14:paraId="2DA00E94" w14:textId="77777777" w:rsidR="007A5606" w:rsidRPr="00D73D5A" w:rsidRDefault="007A5606" w:rsidP="004A10A7">
      <w:pPr>
        <w:pStyle w:val="a3"/>
        <w:spacing w:before="0" w:beforeAutospacing="0" w:after="0" w:afterAutospacing="0" w:line="288" w:lineRule="atLeast"/>
        <w:ind w:firstLine="540"/>
        <w:jc w:val="both"/>
        <w:rPr>
          <w:bCs/>
          <w:sz w:val="28"/>
          <w:szCs w:val="28"/>
        </w:rPr>
      </w:pPr>
    </w:p>
    <w:p w14:paraId="705C2266"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bCs/>
          <w:sz w:val="28"/>
          <w:szCs w:val="28"/>
        </w:rPr>
        <w:t>46</w:t>
      </w:r>
      <w:r w:rsidR="004A10A7" w:rsidRPr="00D73D5A">
        <w:rPr>
          <w:bCs/>
          <w:sz w:val="28"/>
          <w:szCs w:val="28"/>
        </w:rPr>
        <w:t xml:space="preserve">.1. </w:t>
      </w:r>
      <w:r w:rsidR="004A10A7" w:rsidRPr="00D73D5A">
        <w:rPr>
          <w:sz w:val="28"/>
          <w:szCs w:val="28"/>
        </w:rPr>
        <w:t xml:space="preserve">Методами </w:t>
      </w:r>
      <w:r w:rsidR="007A5606" w:rsidRPr="00D73D5A">
        <w:rPr>
          <w:sz w:val="28"/>
          <w:szCs w:val="28"/>
        </w:rPr>
        <w:t>осуществления муниципального</w:t>
      </w:r>
      <w:r w:rsidR="004A10A7" w:rsidRPr="00D73D5A">
        <w:rPr>
          <w:sz w:val="28"/>
          <w:szCs w:val="28"/>
        </w:rPr>
        <w:t xml:space="preserve"> финансового контроля являются проверка, ревизия, обследование.</w:t>
      </w:r>
      <w:r w:rsidR="007A5606" w:rsidRPr="00D73D5A">
        <w:rPr>
          <w:sz w:val="28"/>
          <w:szCs w:val="28"/>
        </w:rPr>
        <w:t xml:space="preserve"> </w:t>
      </w:r>
    </w:p>
    <w:p w14:paraId="19A08CB5"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sz w:val="28"/>
          <w:szCs w:val="28"/>
        </w:rPr>
        <w:t>46</w:t>
      </w:r>
      <w:r w:rsidR="007A5606" w:rsidRPr="00D73D5A">
        <w:rPr>
          <w:sz w:val="28"/>
          <w:szCs w:val="28"/>
        </w:rPr>
        <w:t xml:space="preserve">.2. </w:t>
      </w:r>
      <w:r w:rsidR="004A10A7" w:rsidRPr="00D73D5A">
        <w:rPr>
          <w:sz w:val="28"/>
          <w:szCs w:val="28"/>
        </w:rPr>
        <w:t>Под проверкой в целя</w:t>
      </w:r>
      <w:r w:rsidR="007A5606" w:rsidRPr="00D73D5A">
        <w:rPr>
          <w:sz w:val="28"/>
          <w:szCs w:val="28"/>
        </w:rPr>
        <w:t>х осуществления муниципального</w:t>
      </w:r>
      <w:r w:rsidR="004A10A7" w:rsidRPr="00D73D5A">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sidR="007A5606" w:rsidRPr="00D73D5A">
        <w:rPr>
          <w:sz w:val="28"/>
          <w:szCs w:val="28"/>
        </w:rPr>
        <w:t xml:space="preserve">онтроля за определенный период. </w:t>
      </w:r>
    </w:p>
    <w:p w14:paraId="3F42B3BA"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ревизией в целях </w:t>
      </w:r>
      <w:r w:rsidR="007A5606" w:rsidRPr="00D73D5A">
        <w:rPr>
          <w:sz w:val="28"/>
          <w:szCs w:val="28"/>
        </w:rPr>
        <w:t>осуществления муниципального</w:t>
      </w:r>
      <w:r w:rsidRPr="00D73D5A">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w:t>
      </w:r>
      <w:r w:rsidRPr="00D73D5A">
        <w:rPr>
          <w:sz w:val="28"/>
          <w:szCs w:val="28"/>
        </w:rPr>
        <w:lastRenderedPageBreak/>
        <w:t xml:space="preserve">бюджетной отчетности, бухгалтерской (финансовой) отчетности. </w:t>
      </w:r>
      <w:r w:rsidR="007A5606" w:rsidRPr="00D73D5A">
        <w:rPr>
          <w:sz w:val="28"/>
          <w:szCs w:val="28"/>
        </w:rPr>
        <w:t xml:space="preserve">Результаты проверки, ревизии оформляются актом. </w:t>
      </w:r>
    </w:p>
    <w:p w14:paraId="7CF5B458"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sz w:val="28"/>
          <w:szCs w:val="28"/>
        </w:rPr>
        <w:t>46</w:t>
      </w:r>
      <w:r w:rsidR="007A5606" w:rsidRPr="00D73D5A">
        <w:rPr>
          <w:sz w:val="28"/>
          <w:szCs w:val="28"/>
        </w:rPr>
        <w:t>.</w:t>
      </w:r>
      <w:r w:rsidR="004A10A7" w:rsidRPr="00D73D5A">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sidR="007A5606" w:rsidRPr="00D73D5A">
        <w:rPr>
          <w:sz w:val="28"/>
          <w:szCs w:val="28"/>
        </w:rPr>
        <w:t>осуществления муниципального</w:t>
      </w:r>
      <w:r w:rsidR="004A10A7" w:rsidRPr="00D73D5A">
        <w:rPr>
          <w:sz w:val="28"/>
          <w:szCs w:val="28"/>
        </w:rPr>
        <w:t xml:space="preserve"> финансового контроля понимаются проверки, проводимые по месту нахо</w:t>
      </w:r>
      <w:r w:rsidR="007A5606" w:rsidRPr="00D73D5A">
        <w:rPr>
          <w:sz w:val="28"/>
          <w:szCs w:val="28"/>
        </w:rPr>
        <w:t>ждения органа муниципального</w:t>
      </w:r>
      <w:r w:rsidR="004A10A7" w:rsidRPr="00D73D5A">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sidR="007A5606" w:rsidRPr="00D73D5A">
        <w:rPr>
          <w:sz w:val="28"/>
          <w:szCs w:val="28"/>
        </w:rPr>
        <w:t xml:space="preserve"> </w:t>
      </w:r>
    </w:p>
    <w:p w14:paraId="791482A2"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выездными проверками в целях </w:t>
      </w:r>
      <w:r w:rsidR="007A5606" w:rsidRPr="00D73D5A">
        <w:rPr>
          <w:sz w:val="28"/>
          <w:szCs w:val="28"/>
        </w:rPr>
        <w:t>осуществления муниципального</w:t>
      </w:r>
      <w:r w:rsidRPr="00D73D5A">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sidR="007A5606" w:rsidRPr="00D73D5A">
        <w:rPr>
          <w:sz w:val="28"/>
          <w:szCs w:val="28"/>
        </w:rPr>
        <w:t xml:space="preserve">етности и первичных документов. </w:t>
      </w:r>
    </w:p>
    <w:p w14:paraId="22E48BFF"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встречными проверками в целях </w:t>
      </w:r>
      <w:r w:rsidR="007A5606" w:rsidRPr="00D73D5A">
        <w:rPr>
          <w:sz w:val="28"/>
          <w:szCs w:val="28"/>
        </w:rPr>
        <w:t>осуществления муниципального</w:t>
      </w:r>
      <w:r w:rsidRPr="00D73D5A">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sidR="007A5606" w:rsidRPr="00D73D5A">
        <w:rPr>
          <w:sz w:val="28"/>
          <w:szCs w:val="28"/>
        </w:rPr>
        <w:t xml:space="preserve"> </w:t>
      </w:r>
    </w:p>
    <w:p w14:paraId="34DB74F4" w14:textId="77777777" w:rsidR="007A5606" w:rsidRPr="004A10A7" w:rsidRDefault="003643DD" w:rsidP="007A5606">
      <w:pPr>
        <w:pStyle w:val="a3"/>
        <w:spacing w:before="0" w:beforeAutospacing="0" w:after="0" w:afterAutospacing="0" w:line="288" w:lineRule="atLeast"/>
        <w:ind w:firstLine="540"/>
        <w:jc w:val="both"/>
        <w:rPr>
          <w:sz w:val="28"/>
          <w:szCs w:val="28"/>
        </w:rPr>
      </w:pPr>
      <w:r w:rsidRPr="00D73D5A">
        <w:rPr>
          <w:sz w:val="28"/>
          <w:szCs w:val="28"/>
        </w:rPr>
        <w:t>46</w:t>
      </w:r>
      <w:r w:rsidR="007A5606" w:rsidRPr="00D73D5A">
        <w:rPr>
          <w:sz w:val="28"/>
          <w:szCs w:val="28"/>
        </w:rPr>
        <w:t xml:space="preserve">.4. </w:t>
      </w:r>
      <w:r w:rsidR="004A10A7" w:rsidRPr="00D73D5A">
        <w:rPr>
          <w:sz w:val="28"/>
          <w:szCs w:val="28"/>
        </w:rPr>
        <w:t xml:space="preserve">Под обследованием в целях настоящего Кодекса понимаются анализ и оценка состояния определенной сферы деятельности объекта контроля. </w:t>
      </w:r>
      <w:r w:rsidR="007A5606" w:rsidRPr="00D73D5A">
        <w:rPr>
          <w:sz w:val="28"/>
          <w:szCs w:val="28"/>
        </w:rPr>
        <w:t>Результаты обследования оформляются заключением.</w:t>
      </w:r>
      <w:r w:rsidR="007A5606" w:rsidRPr="004A10A7">
        <w:rPr>
          <w:sz w:val="28"/>
          <w:szCs w:val="28"/>
        </w:rPr>
        <w:t xml:space="preserve"> </w:t>
      </w:r>
    </w:p>
    <w:p w14:paraId="62227AC6" w14:textId="77777777" w:rsidR="004A10A7" w:rsidRPr="004A10A7" w:rsidRDefault="004A10A7" w:rsidP="007A5606">
      <w:pPr>
        <w:pStyle w:val="a3"/>
        <w:spacing w:before="0" w:beforeAutospacing="0" w:after="0" w:afterAutospacing="0" w:line="288" w:lineRule="atLeast"/>
        <w:ind w:firstLine="540"/>
        <w:jc w:val="both"/>
        <w:rPr>
          <w:sz w:val="28"/>
          <w:szCs w:val="28"/>
        </w:rPr>
      </w:pPr>
    </w:p>
    <w:p w14:paraId="5FCCD85E" w14:textId="77777777" w:rsidR="004A10A7" w:rsidRPr="004A10A7" w:rsidRDefault="004A10A7" w:rsidP="004A10A7">
      <w:pPr>
        <w:spacing w:line="288" w:lineRule="atLeast"/>
        <w:ind w:left="0" w:firstLine="0"/>
        <w:rPr>
          <w:rFonts w:ascii="Times New Roman" w:eastAsia="Times New Roman" w:hAnsi="Times New Roman" w:cs="Times New Roman"/>
          <w:sz w:val="28"/>
          <w:szCs w:val="28"/>
        </w:rPr>
      </w:pPr>
      <w:r w:rsidRPr="004A10A7">
        <w:rPr>
          <w:rFonts w:ascii="Times New Roman" w:eastAsia="Times New Roman" w:hAnsi="Times New Roman" w:cs="Times New Roman"/>
          <w:sz w:val="28"/>
          <w:szCs w:val="28"/>
        </w:rPr>
        <w:t xml:space="preserve">  </w:t>
      </w:r>
    </w:p>
    <w:p w14:paraId="50957134" w14:textId="77777777" w:rsidR="004A10A7" w:rsidRPr="004A10A7" w:rsidRDefault="004A10A7" w:rsidP="004A10A7">
      <w:pPr>
        <w:pStyle w:val="a3"/>
        <w:spacing w:before="0" w:beforeAutospacing="0" w:after="0" w:afterAutospacing="0" w:line="288" w:lineRule="atLeast"/>
        <w:ind w:firstLine="540"/>
        <w:jc w:val="both"/>
        <w:rPr>
          <w:sz w:val="28"/>
          <w:szCs w:val="28"/>
        </w:rPr>
      </w:pPr>
    </w:p>
    <w:p w14:paraId="1024B6AE" w14:textId="77777777" w:rsidR="004A10A7" w:rsidRPr="004A10A7" w:rsidRDefault="004A10A7" w:rsidP="00902691">
      <w:pPr>
        <w:ind w:firstLine="540"/>
        <w:rPr>
          <w:rFonts w:ascii="Times New Roman" w:eastAsia="Times New Roman" w:hAnsi="Times New Roman" w:cs="Times New Roman"/>
          <w:sz w:val="28"/>
          <w:szCs w:val="28"/>
        </w:rPr>
      </w:pPr>
    </w:p>
    <w:p w14:paraId="6B80DC11" w14:textId="77777777" w:rsidR="00902691" w:rsidRPr="004A10A7" w:rsidRDefault="00902691" w:rsidP="00902691">
      <w:pPr>
        <w:ind w:firstLine="540"/>
        <w:rPr>
          <w:rFonts w:ascii="Times New Roman" w:eastAsia="Times New Roman" w:hAnsi="Times New Roman" w:cs="Times New Roman"/>
          <w:sz w:val="28"/>
          <w:szCs w:val="28"/>
        </w:rPr>
      </w:pPr>
    </w:p>
    <w:p w14:paraId="4987747B" w14:textId="77777777" w:rsidR="00902691" w:rsidRPr="004A10A7" w:rsidRDefault="00902691" w:rsidP="00902691">
      <w:pPr>
        <w:ind w:firstLine="540"/>
        <w:rPr>
          <w:rFonts w:ascii="Times New Roman" w:eastAsia="Times New Roman" w:hAnsi="Times New Roman" w:cs="Times New Roman"/>
          <w:sz w:val="28"/>
          <w:szCs w:val="28"/>
        </w:rPr>
      </w:pPr>
    </w:p>
    <w:p w14:paraId="6C8C79B5" w14:textId="77777777" w:rsidR="00902691" w:rsidRPr="004A10A7" w:rsidRDefault="00902691" w:rsidP="00902691">
      <w:pPr>
        <w:ind w:firstLine="540"/>
        <w:rPr>
          <w:rFonts w:ascii="Times New Roman" w:eastAsia="Times New Roman" w:hAnsi="Times New Roman" w:cs="Times New Roman"/>
          <w:sz w:val="28"/>
          <w:szCs w:val="28"/>
        </w:rPr>
      </w:pPr>
    </w:p>
    <w:p w14:paraId="64260B97" w14:textId="77777777" w:rsidR="00902691" w:rsidRDefault="00902691" w:rsidP="00902691">
      <w:pPr>
        <w:ind w:firstLine="540"/>
        <w:rPr>
          <w:rFonts w:ascii="Times New Roman" w:eastAsia="Times New Roman" w:hAnsi="Times New Roman" w:cs="Times New Roman"/>
          <w:sz w:val="28"/>
          <w:szCs w:val="28"/>
        </w:rPr>
      </w:pPr>
    </w:p>
    <w:p w14:paraId="22977CFE" w14:textId="77777777" w:rsidR="00902691" w:rsidRDefault="00902691" w:rsidP="00902691">
      <w:pPr>
        <w:ind w:firstLine="540"/>
        <w:rPr>
          <w:rFonts w:ascii="Times New Roman" w:eastAsia="Times New Roman" w:hAnsi="Times New Roman" w:cs="Times New Roman"/>
          <w:sz w:val="28"/>
          <w:szCs w:val="28"/>
        </w:rPr>
      </w:pPr>
    </w:p>
    <w:p w14:paraId="28A2EDA6" w14:textId="77777777" w:rsidR="00902691" w:rsidRDefault="00902691" w:rsidP="004842C3">
      <w:pPr>
        <w:ind w:left="0" w:firstLine="540"/>
        <w:rPr>
          <w:rFonts w:ascii="Times New Roman" w:eastAsia="Times New Roman" w:hAnsi="Times New Roman" w:cs="Times New Roman"/>
          <w:sz w:val="28"/>
          <w:szCs w:val="28"/>
        </w:rPr>
      </w:pPr>
    </w:p>
    <w:p w14:paraId="0D83B6D3" w14:textId="77777777" w:rsidR="00902691" w:rsidRDefault="00902691" w:rsidP="004842C3">
      <w:pPr>
        <w:ind w:left="0" w:firstLine="540"/>
        <w:rPr>
          <w:rFonts w:ascii="Times New Roman" w:eastAsia="Times New Roman" w:hAnsi="Times New Roman" w:cs="Times New Roman"/>
          <w:sz w:val="28"/>
          <w:szCs w:val="28"/>
        </w:rPr>
      </w:pPr>
    </w:p>
    <w:p w14:paraId="11097500" w14:textId="77777777" w:rsidR="00902691" w:rsidRDefault="00902691" w:rsidP="004842C3">
      <w:pPr>
        <w:ind w:left="0" w:firstLine="540"/>
        <w:rPr>
          <w:rFonts w:ascii="Times New Roman" w:eastAsia="Times New Roman" w:hAnsi="Times New Roman" w:cs="Times New Roman"/>
          <w:sz w:val="28"/>
          <w:szCs w:val="28"/>
        </w:rPr>
      </w:pPr>
    </w:p>
    <w:p w14:paraId="32DA4B41" w14:textId="77777777" w:rsidR="00902691" w:rsidRDefault="00902691" w:rsidP="004842C3">
      <w:pPr>
        <w:ind w:left="0" w:firstLine="540"/>
        <w:rPr>
          <w:rFonts w:ascii="Times New Roman" w:eastAsia="Times New Roman" w:hAnsi="Times New Roman" w:cs="Times New Roman"/>
          <w:sz w:val="28"/>
          <w:szCs w:val="28"/>
        </w:rPr>
      </w:pPr>
    </w:p>
    <w:p w14:paraId="7B85D6AC" w14:textId="77777777" w:rsidR="00902691" w:rsidRDefault="00902691" w:rsidP="004842C3">
      <w:pPr>
        <w:ind w:left="0" w:firstLine="540"/>
        <w:rPr>
          <w:rFonts w:ascii="Times New Roman" w:eastAsia="Times New Roman" w:hAnsi="Times New Roman" w:cs="Times New Roman"/>
          <w:sz w:val="28"/>
          <w:szCs w:val="28"/>
        </w:rPr>
      </w:pPr>
    </w:p>
    <w:p w14:paraId="5889916C" w14:textId="77777777" w:rsidR="00902691" w:rsidRDefault="00902691" w:rsidP="004842C3">
      <w:pPr>
        <w:ind w:left="0" w:firstLine="540"/>
        <w:rPr>
          <w:rFonts w:ascii="Times New Roman" w:eastAsia="Times New Roman" w:hAnsi="Times New Roman" w:cs="Times New Roman"/>
          <w:sz w:val="28"/>
          <w:szCs w:val="28"/>
        </w:rPr>
      </w:pPr>
    </w:p>
    <w:p w14:paraId="309CCFB3" w14:textId="77777777" w:rsidR="00902691" w:rsidRDefault="00902691" w:rsidP="004842C3">
      <w:pPr>
        <w:ind w:left="0" w:firstLine="540"/>
        <w:rPr>
          <w:rFonts w:ascii="Times New Roman" w:eastAsia="Times New Roman" w:hAnsi="Times New Roman" w:cs="Times New Roman"/>
          <w:sz w:val="28"/>
          <w:szCs w:val="28"/>
        </w:rPr>
      </w:pPr>
    </w:p>
    <w:p w14:paraId="0AD8DC59" w14:textId="77777777" w:rsidR="00902691" w:rsidRDefault="00902691" w:rsidP="004842C3">
      <w:pPr>
        <w:ind w:left="0" w:firstLine="540"/>
        <w:rPr>
          <w:rFonts w:ascii="Times New Roman" w:eastAsia="Times New Roman" w:hAnsi="Times New Roman" w:cs="Times New Roman"/>
          <w:sz w:val="28"/>
          <w:szCs w:val="28"/>
        </w:rPr>
      </w:pPr>
    </w:p>
    <w:p w14:paraId="3C89FF66" w14:textId="77777777" w:rsidR="00902691" w:rsidRDefault="00902691" w:rsidP="004842C3">
      <w:pPr>
        <w:ind w:left="0" w:firstLine="540"/>
        <w:rPr>
          <w:rFonts w:ascii="Times New Roman" w:eastAsia="Times New Roman" w:hAnsi="Times New Roman" w:cs="Times New Roman"/>
          <w:sz w:val="28"/>
          <w:szCs w:val="28"/>
        </w:rPr>
      </w:pPr>
    </w:p>
    <w:p w14:paraId="1517C752" w14:textId="77777777" w:rsidR="00902691" w:rsidRDefault="00902691" w:rsidP="00461417">
      <w:pPr>
        <w:ind w:left="0" w:firstLine="283"/>
        <w:rPr>
          <w:rFonts w:ascii="Times New Roman" w:eastAsia="Times New Roman" w:hAnsi="Times New Roman" w:cs="Times New Roman"/>
          <w:sz w:val="28"/>
          <w:szCs w:val="28"/>
        </w:rPr>
      </w:pPr>
    </w:p>
    <w:p w14:paraId="4C465168" w14:textId="77777777" w:rsidR="00902691" w:rsidRDefault="00902691" w:rsidP="00461417">
      <w:pPr>
        <w:ind w:left="0" w:firstLine="283"/>
        <w:rPr>
          <w:rFonts w:ascii="Times New Roman" w:eastAsia="Times New Roman" w:hAnsi="Times New Roman" w:cs="Times New Roman"/>
          <w:sz w:val="28"/>
          <w:szCs w:val="28"/>
        </w:rPr>
      </w:pPr>
    </w:p>
    <w:p w14:paraId="40ADDA99" w14:textId="77777777" w:rsidR="00902691" w:rsidRDefault="00902691" w:rsidP="004842C3">
      <w:pPr>
        <w:ind w:left="0" w:firstLine="540"/>
        <w:rPr>
          <w:rFonts w:ascii="Times New Roman" w:eastAsia="Times New Roman" w:hAnsi="Times New Roman" w:cs="Times New Roman"/>
          <w:sz w:val="28"/>
          <w:szCs w:val="28"/>
        </w:rPr>
      </w:pPr>
    </w:p>
    <w:p w14:paraId="68A7F4EC" w14:textId="77777777" w:rsidR="00902691" w:rsidRDefault="00902691" w:rsidP="004842C3">
      <w:pPr>
        <w:ind w:left="0" w:firstLine="540"/>
        <w:rPr>
          <w:rFonts w:ascii="Times New Roman" w:eastAsia="Times New Roman" w:hAnsi="Times New Roman" w:cs="Times New Roman"/>
          <w:sz w:val="28"/>
          <w:szCs w:val="28"/>
        </w:rPr>
      </w:pPr>
    </w:p>
    <w:p w14:paraId="0E6BFDAB" w14:textId="77777777" w:rsidR="00902691" w:rsidRDefault="00902691" w:rsidP="004842C3">
      <w:pPr>
        <w:ind w:left="0" w:firstLine="540"/>
        <w:rPr>
          <w:rFonts w:ascii="Times New Roman" w:eastAsia="Times New Roman" w:hAnsi="Times New Roman" w:cs="Times New Roman"/>
          <w:sz w:val="28"/>
          <w:szCs w:val="28"/>
        </w:rPr>
      </w:pPr>
    </w:p>
    <w:p w14:paraId="5FEF4D3B" w14:textId="77777777" w:rsidR="00902691" w:rsidRDefault="00902691" w:rsidP="004842C3">
      <w:pPr>
        <w:ind w:left="0" w:firstLine="540"/>
        <w:rPr>
          <w:rFonts w:ascii="Times New Roman" w:eastAsia="Times New Roman" w:hAnsi="Times New Roman" w:cs="Times New Roman"/>
          <w:sz w:val="28"/>
          <w:szCs w:val="28"/>
        </w:rPr>
      </w:pPr>
    </w:p>
    <w:p w14:paraId="7A72AE8A" w14:textId="77777777" w:rsidR="00902691" w:rsidRDefault="00902691" w:rsidP="004842C3">
      <w:pPr>
        <w:ind w:left="0" w:firstLine="540"/>
        <w:rPr>
          <w:rFonts w:ascii="Times New Roman" w:eastAsia="Times New Roman" w:hAnsi="Times New Roman" w:cs="Times New Roman"/>
          <w:sz w:val="28"/>
          <w:szCs w:val="28"/>
        </w:rPr>
      </w:pPr>
    </w:p>
    <w:p w14:paraId="1C9EE9BC" w14:textId="77777777" w:rsidR="00902691" w:rsidRDefault="00902691" w:rsidP="004842C3">
      <w:pPr>
        <w:ind w:left="0" w:firstLine="540"/>
        <w:rPr>
          <w:rFonts w:ascii="Times New Roman" w:eastAsia="Times New Roman" w:hAnsi="Times New Roman" w:cs="Times New Roman"/>
          <w:sz w:val="28"/>
          <w:szCs w:val="28"/>
        </w:rPr>
      </w:pPr>
    </w:p>
    <w:p w14:paraId="17797FAE" w14:textId="77777777" w:rsidR="00902691" w:rsidRPr="00FE0187" w:rsidRDefault="00902691" w:rsidP="004842C3">
      <w:pPr>
        <w:ind w:left="0" w:firstLine="540"/>
        <w:rPr>
          <w:rFonts w:ascii="Times New Roman" w:eastAsia="Times New Roman" w:hAnsi="Times New Roman" w:cs="Times New Roman"/>
          <w:sz w:val="28"/>
          <w:szCs w:val="28"/>
        </w:rPr>
      </w:pPr>
    </w:p>
    <w:p w14:paraId="2B23FA66" w14:textId="77777777" w:rsidR="008A75EB" w:rsidRPr="00FE0187" w:rsidRDefault="008A75EB" w:rsidP="004842C3">
      <w:pPr>
        <w:ind w:left="0" w:firstLine="540"/>
        <w:rPr>
          <w:rFonts w:ascii="Times New Roman" w:eastAsia="Times New Roman" w:hAnsi="Times New Roman" w:cs="Times New Roman"/>
          <w:sz w:val="28"/>
          <w:szCs w:val="28"/>
        </w:rPr>
      </w:pPr>
    </w:p>
    <w:p w14:paraId="1E49D9C6" w14:textId="77777777" w:rsidR="008A75EB" w:rsidRPr="00FE0187" w:rsidRDefault="008A75EB" w:rsidP="004842C3">
      <w:pPr>
        <w:ind w:left="0" w:firstLine="540"/>
        <w:rPr>
          <w:rFonts w:ascii="Times New Roman" w:eastAsia="Times New Roman" w:hAnsi="Times New Roman" w:cs="Times New Roman"/>
          <w:sz w:val="28"/>
          <w:szCs w:val="28"/>
        </w:rPr>
      </w:pPr>
    </w:p>
    <w:p w14:paraId="123435AF" w14:textId="77777777"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14080"/>
    <w:rsid w:val="00121A39"/>
    <w:rsid w:val="00122062"/>
    <w:rsid w:val="00122065"/>
    <w:rsid w:val="00122BEB"/>
    <w:rsid w:val="0014382A"/>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210BD"/>
    <w:rsid w:val="00233AB4"/>
    <w:rsid w:val="00240BF2"/>
    <w:rsid w:val="00260FDD"/>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643DD"/>
    <w:rsid w:val="00376CF5"/>
    <w:rsid w:val="00377233"/>
    <w:rsid w:val="0038509A"/>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11D9"/>
    <w:rsid w:val="004842C3"/>
    <w:rsid w:val="004933B9"/>
    <w:rsid w:val="00495CDD"/>
    <w:rsid w:val="004A0DE6"/>
    <w:rsid w:val="004A10A7"/>
    <w:rsid w:val="004A147A"/>
    <w:rsid w:val="004A2A2B"/>
    <w:rsid w:val="004C2270"/>
    <w:rsid w:val="004C2EBE"/>
    <w:rsid w:val="004E38C8"/>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2170"/>
    <w:rsid w:val="00613EFB"/>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383C"/>
    <w:rsid w:val="007756D5"/>
    <w:rsid w:val="00786900"/>
    <w:rsid w:val="007908EC"/>
    <w:rsid w:val="007A3BA4"/>
    <w:rsid w:val="007A50FD"/>
    <w:rsid w:val="007A5606"/>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733B4"/>
    <w:rsid w:val="00875D40"/>
    <w:rsid w:val="008761C3"/>
    <w:rsid w:val="00882DCC"/>
    <w:rsid w:val="00886A2A"/>
    <w:rsid w:val="008A75EB"/>
    <w:rsid w:val="008B3AB1"/>
    <w:rsid w:val="008B4E44"/>
    <w:rsid w:val="008B5323"/>
    <w:rsid w:val="008C1076"/>
    <w:rsid w:val="008C6351"/>
    <w:rsid w:val="008D257A"/>
    <w:rsid w:val="008E20E9"/>
    <w:rsid w:val="008E61BB"/>
    <w:rsid w:val="008E755A"/>
    <w:rsid w:val="008F06C7"/>
    <w:rsid w:val="00902691"/>
    <w:rsid w:val="0090309D"/>
    <w:rsid w:val="009035E7"/>
    <w:rsid w:val="009061F3"/>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81F95"/>
    <w:rsid w:val="00A82A2D"/>
    <w:rsid w:val="00A935CA"/>
    <w:rsid w:val="00A9615A"/>
    <w:rsid w:val="00AA00DF"/>
    <w:rsid w:val="00AA1A3C"/>
    <w:rsid w:val="00AB1AB2"/>
    <w:rsid w:val="00AB2B30"/>
    <w:rsid w:val="00AB300B"/>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3669"/>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C6069"/>
    <w:rsid w:val="00BD4C4C"/>
    <w:rsid w:val="00BE0F23"/>
    <w:rsid w:val="00BE14B7"/>
    <w:rsid w:val="00BE2644"/>
    <w:rsid w:val="00BE2BCA"/>
    <w:rsid w:val="00C00EA7"/>
    <w:rsid w:val="00C0611E"/>
    <w:rsid w:val="00C07237"/>
    <w:rsid w:val="00C103A5"/>
    <w:rsid w:val="00C17137"/>
    <w:rsid w:val="00C24F8F"/>
    <w:rsid w:val="00C25C36"/>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B293A"/>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D5A"/>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34F4"/>
    <w:rsid w:val="00E149FF"/>
    <w:rsid w:val="00E2053A"/>
    <w:rsid w:val="00E2649F"/>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81AC2"/>
    <w:rsid w:val="00F873B8"/>
    <w:rsid w:val="00F96FE4"/>
    <w:rsid w:val="00FA1241"/>
    <w:rsid w:val="00FA3496"/>
    <w:rsid w:val="00FA3921"/>
    <w:rsid w:val="00FA3AF1"/>
    <w:rsid w:val="00FA43DA"/>
    <w:rsid w:val="00FB1C70"/>
    <w:rsid w:val="00FB25CC"/>
    <w:rsid w:val="00FC628C"/>
    <w:rsid w:val="00FE0187"/>
    <w:rsid w:val="00FF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82AC"/>
  <w15:chartTrackingRefBased/>
  <w15:docId w15:val="{1E955402-2533-4096-BAE7-C3ED95BB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2206">
      <w:bodyDiv w:val="1"/>
      <w:marLeft w:val="0"/>
      <w:marRight w:val="0"/>
      <w:marTop w:val="0"/>
      <w:marBottom w:val="0"/>
      <w:divBdr>
        <w:top w:val="none" w:sz="0" w:space="0" w:color="auto"/>
        <w:left w:val="none" w:sz="0" w:space="0" w:color="auto"/>
        <w:bottom w:val="none" w:sz="0" w:space="0" w:color="auto"/>
        <w:right w:val="none" w:sz="0" w:space="0" w:color="auto"/>
      </w:divBdr>
    </w:div>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393897943">
      <w:bodyDiv w:val="1"/>
      <w:marLeft w:val="0"/>
      <w:marRight w:val="0"/>
      <w:marTop w:val="0"/>
      <w:marBottom w:val="0"/>
      <w:divBdr>
        <w:top w:val="none" w:sz="0" w:space="0" w:color="auto"/>
        <w:left w:val="none" w:sz="0" w:space="0" w:color="auto"/>
        <w:bottom w:val="none" w:sz="0" w:space="0" w:color="auto"/>
        <w:right w:val="none" w:sz="0" w:space="0" w:color="auto"/>
      </w:divBdr>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6058196">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072700141">
      <w:bodyDiv w:val="1"/>
      <w:marLeft w:val="0"/>
      <w:marRight w:val="0"/>
      <w:marTop w:val="0"/>
      <w:marBottom w:val="0"/>
      <w:divBdr>
        <w:top w:val="none" w:sz="0" w:space="0" w:color="auto"/>
        <w:left w:val="none" w:sz="0" w:space="0" w:color="auto"/>
        <w:bottom w:val="none" w:sz="0" w:space="0" w:color="auto"/>
        <w:right w:val="none" w:sz="0" w:space="0" w:color="auto"/>
      </w:divBdr>
    </w:div>
    <w:div w:id="1072854659">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8530c1b1eaf7afb5b2b7c95da3ae5a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12604/20277f96087c78b2a677d1634ba5be1c/" TargetMode="External"/><Relationship Id="rId12" Type="http://schemas.openxmlformats.org/officeDocument/2006/relationships/hyperlink" Target="https://dem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12604/4406408db148f5c24927bf3ad55c2719/" TargetMode="External"/><Relationship Id="rId11" Type="http://schemas.openxmlformats.org/officeDocument/2006/relationships/hyperlink" Target="https://demo.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7811</TotalTime>
  <Pages>1</Pages>
  <Words>13168</Words>
  <Characters>75061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228</cp:revision>
  <cp:lastPrinted>2021-07-22T06:56:00Z</cp:lastPrinted>
  <dcterms:created xsi:type="dcterms:W3CDTF">2019-10-31T05:28:00Z</dcterms:created>
  <dcterms:modified xsi:type="dcterms:W3CDTF">2024-05-23T07:19:00Z</dcterms:modified>
</cp:coreProperties>
</file>