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F00D" w14:textId="1C2B2E62" w:rsidR="00D33F8F" w:rsidRDefault="006F516A" w:rsidP="00C76D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</w:p>
    <w:p w14:paraId="75BCF79D" w14:textId="77777777" w:rsidR="001253E2" w:rsidRPr="00B21ED0" w:rsidRDefault="001253E2" w:rsidP="001253E2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D743A84" w14:textId="77777777" w:rsidR="001253E2" w:rsidRPr="00B21ED0" w:rsidRDefault="001253E2" w:rsidP="001253E2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 Решением Совета                                 депутатов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</w:t>
      </w:r>
    </w:p>
    <w:p w14:paraId="1EF5DD28" w14:textId="77777777" w:rsidR="001253E2" w:rsidRPr="00B21ED0" w:rsidRDefault="001253E2" w:rsidP="001253E2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ab/>
      </w:r>
      <w:r w:rsidR="002D324A" w:rsidRPr="00B21ED0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B21ED0" w:rsidRPr="00B21ED0">
        <w:rPr>
          <w:rFonts w:ascii="Times New Roman" w:hAnsi="Times New Roman" w:cs="Times New Roman"/>
          <w:sz w:val="24"/>
          <w:szCs w:val="24"/>
        </w:rPr>
        <w:t>18</w:t>
      </w:r>
      <w:r w:rsidR="002D324A" w:rsidRPr="00B21ED0">
        <w:rPr>
          <w:rFonts w:ascii="Times New Roman" w:hAnsi="Times New Roman" w:cs="Times New Roman"/>
          <w:sz w:val="24"/>
          <w:szCs w:val="24"/>
        </w:rPr>
        <w:t>.</w:t>
      </w:r>
      <w:r w:rsidR="00B21ED0" w:rsidRPr="00B21ED0">
        <w:rPr>
          <w:rFonts w:ascii="Times New Roman" w:hAnsi="Times New Roman" w:cs="Times New Roman"/>
          <w:sz w:val="24"/>
          <w:szCs w:val="24"/>
        </w:rPr>
        <w:t>12</w:t>
      </w:r>
      <w:r w:rsidRPr="00B21ED0"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B21ED0" w:rsidRPr="00B21ED0">
        <w:rPr>
          <w:rFonts w:ascii="Times New Roman" w:hAnsi="Times New Roman" w:cs="Times New Roman"/>
          <w:sz w:val="24"/>
          <w:szCs w:val="24"/>
        </w:rPr>
        <w:t>6</w:t>
      </w:r>
    </w:p>
    <w:p w14:paraId="5931FD1B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</w:p>
    <w:p w14:paraId="6DC7C9C6" w14:textId="77777777" w:rsidR="001253E2" w:rsidRPr="00B21ED0" w:rsidRDefault="001253E2" w:rsidP="001253E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D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2494B062" w14:textId="77777777" w:rsidR="001253E2" w:rsidRPr="00B21ED0" w:rsidRDefault="001253E2" w:rsidP="0012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F7863" w14:textId="77777777" w:rsidR="001253E2" w:rsidRPr="00B21ED0" w:rsidRDefault="001253E2" w:rsidP="0012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D0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замещение должности главы администрации муниципального образования - сельского поселения «</w:t>
      </w:r>
      <w:proofErr w:type="spellStart"/>
      <w:r w:rsidR="00880DEA" w:rsidRPr="00B21ED0">
        <w:rPr>
          <w:rFonts w:ascii="Times New Roman" w:hAnsi="Times New Roman" w:cs="Times New Roman"/>
          <w:b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b/>
          <w:sz w:val="24"/>
          <w:szCs w:val="24"/>
        </w:rPr>
        <w:t>»</w:t>
      </w:r>
    </w:p>
    <w:p w14:paraId="58FA7788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</w:p>
    <w:p w14:paraId="1BC88921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на замещение должности главы администрации МО-СП </w:t>
      </w:r>
      <w:r w:rsidR="002D324A" w:rsidRPr="00B21E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2D324A" w:rsidRPr="00B21ED0">
        <w:rPr>
          <w:rFonts w:ascii="Times New Roman" w:hAnsi="Times New Roman" w:cs="Times New Roman"/>
          <w:sz w:val="24"/>
          <w:szCs w:val="24"/>
        </w:rPr>
        <w:t xml:space="preserve">» сообщает, что с </w:t>
      </w:r>
      <w:r w:rsidR="00B21ED0">
        <w:rPr>
          <w:rFonts w:ascii="Times New Roman" w:hAnsi="Times New Roman" w:cs="Times New Roman"/>
          <w:sz w:val="24"/>
          <w:szCs w:val="24"/>
        </w:rPr>
        <w:t>15</w:t>
      </w:r>
      <w:r w:rsidR="002D324A" w:rsidRPr="00B21ED0">
        <w:rPr>
          <w:rFonts w:ascii="Times New Roman" w:hAnsi="Times New Roman" w:cs="Times New Roman"/>
          <w:sz w:val="24"/>
          <w:szCs w:val="24"/>
        </w:rPr>
        <w:t>.</w:t>
      </w:r>
      <w:r w:rsidR="00B21ED0">
        <w:rPr>
          <w:rFonts w:ascii="Times New Roman" w:hAnsi="Times New Roman" w:cs="Times New Roman"/>
          <w:sz w:val="24"/>
          <w:szCs w:val="24"/>
        </w:rPr>
        <w:t>01</w:t>
      </w:r>
      <w:r w:rsidR="002D324A" w:rsidRPr="00B21ED0">
        <w:rPr>
          <w:rFonts w:ascii="Times New Roman" w:hAnsi="Times New Roman" w:cs="Times New Roman"/>
          <w:sz w:val="24"/>
          <w:szCs w:val="24"/>
        </w:rPr>
        <w:t>.202</w:t>
      </w:r>
      <w:r w:rsidR="00B21ED0">
        <w:rPr>
          <w:rFonts w:ascii="Times New Roman" w:hAnsi="Times New Roman" w:cs="Times New Roman"/>
          <w:sz w:val="24"/>
          <w:szCs w:val="24"/>
        </w:rPr>
        <w:t>4</w:t>
      </w:r>
      <w:r w:rsidR="002D324A" w:rsidRPr="00B21ED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1ED0">
        <w:rPr>
          <w:rFonts w:ascii="Times New Roman" w:hAnsi="Times New Roman" w:cs="Times New Roman"/>
          <w:sz w:val="24"/>
          <w:szCs w:val="24"/>
        </w:rPr>
        <w:t>01</w:t>
      </w:r>
      <w:r w:rsidR="002D324A" w:rsidRPr="00B21ED0">
        <w:rPr>
          <w:rFonts w:ascii="Times New Roman" w:hAnsi="Times New Roman" w:cs="Times New Roman"/>
          <w:sz w:val="24"/>
          <w:szCs w:val="24"/>
        </w:rPr>
        <w:t>.</w:t>
      </w:r>
      <w:r w:rsidR="00B21ED0">
        <w:rPr>
          <w:rFonts w:ascii="Times New Roman" w:hAnsi="Times New Roman" w:cs="Times New Roman"/>
          <w:sz w:val="24"/>
          <w:szCs w:val="24"/>
        </w:rPr>
        <w:t>02</w:t>
      </w:r>
      <w:r w:rsidRPr="00B21ED0">
        <w:rPr>
          <w:rFonts w:ascii="Times New Roman" w:hAnsi="Times New Roman" w:cs="Times New Roman"/>
          <w:sz w:val="24"/>
          <w:szCs w:val="24"/>
        </w:rPr>
        <w:t>.202</w:t>
      </w:r>
      <w:r w:rsidR="00B21ED0">
        <w:rPr>
          <w:rFonts w:ascii="Times New Roman" w:hAnsi="Times New Roman" w:cs="Times New Roman"/>
          <w:sz w:val="24"/>
          <w:szCs w:val="24"/>
        </w:rPr>
        <w:t>4</w:t>
      </w:r>
      <w:r w:rsidRPr="00B21ED0">
        <w:rPr>
          <w:rFonts w:ascii="Times New Roman" w:hAnsi="Times New Roman" w:cs="Times New Roman"/>
          <w:sz w:val="24"/>
          <w:szCs w:val="24"/>
        </w:rPr>
        <w:t xml:space="preserve"> г. включительно проводится прием документов от кандидатов на замещение должности главы администрации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».</w:t>
      </w:r>
    </w:p>
    <w:p w14:paraId="77417FF7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1.Квалифицированные требования, предъявляемые к кандидатам на замещение должности главы администрации сельского поселения.</w:t>
      </w:r>
    </w:p>
    <w:p w14:paraId="26D723CA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1.1Право на участие в конкурсе на замещение должности главы администрации муниципального образования – сельское поселение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» имеют граждане:                          </w:t>
      </w:r>
    </w:p>
    <w:p w14:paraId="2684B601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 достигшие 18 лет и не старше 65 лет;</w:t>
      </w:r>
    </w:p>
    <w:p w14:paraId="4C4711FD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владеющие государственным (русским) языком Российской Федерации;</w:t>
      </w:r>
    </w:p>
    <w:p w14:paraId="5D89F7A4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- имеющие не менее трех лет стажа муниципальной службы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государственной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 службы) или не менее трех лет стажа работы по специальности;</w:t>
      </w:r>
    </w:p>
    <w:p w14:paraId="10EE3B87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- соответствующие квалифицированным требованиям к замещению муниципальных должностей муниципальной службы, предусмотренными Федеральным законом от 2 марта 2007 года № 25-ФЗ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Федерации»;</w:t>
      </w:r>
    </w:p>
    <w:p w14:paraId="1E6E6191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при отсутствии обстоятельств, указанных в статье 13 Федерального Закона от 2 марта 2007 года № 25-ФЗ «О муниципальной службе в Российской Федерации», в качестве ограничений, связанных с муниципальной службой.</w:t>
      </w:r>
    </w:p>
    <w:p w14:paraId="0BA1C202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1.2Требования к профессиональным знаниям:</w:t>
      </w:r>
    </w:p>
    <w:p w14:paraId="579C816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знание Конституции Российской Федерации, федеральных законов, иных нормативных правовых актов Российской Федерации, Устава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», законов Республики Бурятия и иных нормативных правовых актов Республики Бурятия, иных муниципальных правовых актов в объеме, необходимом для исполнения должностных обязанностей, определяемом с учетом задач и функций администрации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</w:t>
      </w:r>
    </w:p>
    <w:p w14:paraId="2A1CE226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lastRenderedPageBreak/>
        <w:t>1.3К требованиям к профессиональным навыкам, необходимым для исполнения главой администрации своих должностных обязанностей, относятся: владение компьютером, общая грамотность, навыки работы с документами, навыки работы в условиях сжатых временных рамок, навыки по планированию деятельности, навыки по ведению деловых переговоров и навыки по разрешению конфликтов в объеме, необходимом для исполнения им своих должностных обязанностей, определяемом с учетом задач и функций администрации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».</w:t>
      </w:r>
    </w:p>
    <w:p w14:paraId="311C993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</w:p>
    <w:p w14:paraId="312E521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2.Перечень документов, предоставляемых на замещение должности главы администрации сельского поселения в конкурсную комиссию:</w:t>
      </w:r>
    </w:p>
    <w:p w14:paraId="590FC293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личное заявление с просьбой о поступлении на муниципальную службу и замещении должности главы администрации;</w:t>
      </w:r>
    </w:p>
    <w:p w14:paraId="4CA85E2A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утвержденной распоряжением Правительства РФ от 26.05.2005 №667-р с приложением фотографии размером 2*3 см;</w:t>
      </w:r>
    </w:p>
    <w:p w14:paraId="72314626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- копию паспорта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 предъявляется лично кандидатом при подаче документов в конкурсную комиссию);</w:t>
      </w:r>
    </w:p>
    <w:p w14:paraId="675D184A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копию трудовой книжки;</w:t>
      </w:r>
    </w:p>
    <w:p w14:paraId="7979ABB7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копию документа, подтверждающего наличие высшего профессионального образования;</w:t>
      </w:r>
    </w:p>
    <w:p w14:paraId="4BBD8DB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14:paraId="41F226E8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- сведения о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супруга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>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Федерации;</w:t>
      </w:r>
    </w:p>
    <w:p w14:paraId="01CB5712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страхования;</w:t>
      </w:r>
    </w:p>
    <w:p w14:paraId="70D7F74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283618F1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копии документов воинского учета – для граждан, пребывающих в запасе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 и лиц, подлежащих призыву на военную службу;</w:t>
      </w:r>
    </w:p>
    <w:p w14:paraId="3E679E4E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справку об отсутствии непогашенной или неснятой судимости;</w:t>
      </w:r>
    </w:p>
    <w:p w14:paraId="2830FE7D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- заявление о согласии кандидата на обработку персональных данных в порядке, предусмотренном Федеральным законом от 27.07.2006 № 152-ФЗ «О персональных данных»; </w:t>
      </w:r>
    </w:p>
    <w:p w14:paraId="7A9FC751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- концепцию социально-экономического развития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 и работы администрации, изложенную в произвольной форме собственноручно либо в машинописной форме в одном экземпляре;</w:t>
      </w:r>
    </w:p>
    <w:p w14:paraId="5EAE5A52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адресах сайтов и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 Указанные сведения представляются за три календарных года, предшествующих году поступления на муниципальную службу, по форме, установленной Правительством Российской Федерации. Копии документов должны быть заверены в установленном законодательном порядке. Представленные претендентом в конкурсную комиссию сведения подлежат проверке в соответствии с действующим законодательством. Кроме обязательных документов по желанию гражданина могут быть представлены рекомендательные документы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копии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>)  о дополнительном профессиональном образовании, о присвоении ученой степени, ученого звания. Несвоевременное или неполное представление документов в определенные Положением сроки является основанием для отказа гражданину в участии в конкурсе. При проведении конкурса могут исполняться не противоречивые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по вопросам, связанным с выполнением должностных обязанностей и полномочий на должность Главы администрации сельского поселения, на замещение которой претендует кандидат.</w:t>
      </w:r>
    </w:p>
    <w:p w14:paraId="61CBEB3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3.Дата и время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( час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>, минуты) и место начала и окончания приема заявлений и прилагаемых к ним документов.</w:t>
      </w:r>
    </w:p>
    <w:p w14:paraId="670B2DEA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Документы для участия в конкурсе на замещение должности главы администрации сельского поселения предоставляются кандид</w:t>
      </w:r>
      <w:r w:rsidR="002D324A" w:rsidRPr="00B21ED0">
        <w:rPr>
          <w:rFonts w:ascii="Times New Roman" w:hAnsi="Times New Roman" w:cs="Times New Roman"/>
          <w:sz w:val="24"/>
          <w:szCs w:val="24"/>
        </w:rPr>
        <w:t xml:space="preserve">атами в конкурсную комиссию с </w:t>
      </w:r>
      <w:r w:rsidR="00B21ED0">
        <w:rPr>
          <w:rFonts w:ascii="Times New Roman" w:hAnsi="Times New Roman" w:cs="Times New Roman"/>
          <w:sz w:val="24"/>
          <w:szCs w:val="24"/>
        </w:rPr>
        <w:t>16</w:t>
      </w:r>
      <w:r w:rsidR="002D324A" w:rsidRPr="00B21ED0">
        <w:rPr>
          <w:rFonts w:ascii="Times New Roman" w:hAnsi="Times New Roman" w:cs="Times New Roman"/>
          <w:sz w:val="24"/>
          <w:szCs w:val="24"/>
        </w:rPr>
        <w:t>.</w:t>
      </w:r>
      <w:r w:rsidR="00B21ED0">
        <w:rPr>
          <w:rFonts w:ascii="Times New Roman" w:hAnsi="Times New Roman" w:cs="Times New Roman"/>
          <w:sz w:val="24"/>
          <w:szCs w:val="24"/>
        </w:rPr>
        <w:t>01</w:t>
      </w:r>
      <w:r w:rsidR="002D324A" w:rsidRPr="00B21ED0">
        <w:rPr>
          <w:rFonts w:ascii="Times New Roman" w:hAnsi="Times New Roman" w:cs="Times New Roman"/>
          <w:sz w:val="24"/>
          <w:szCs w:val="24"/>
        </w:rPr>
        <w:t>.202</w:t>
      </w:r>
      <w:r w:rsidR="00B21ED0">
        <w:rPr>
          <w:rFonts w:ascii="Times New Roman" w:hAnsi="Times New Roman" w:cs="Times New Roman"/>
          <w:sz w:val="24"/>
          <w:szCs w:val="24"/>
        </w:rPr>
        <w:t>4</w:t>
      </w:r>
      <w:r w:rsidR="002D324A" w:rsidRPr="00B21ED0">
        <w:rPr>
          <w:rFonts w:ascii="Times New Roman" w:hAnsi="Times New Roman" w:cs="Times New Roman"/>
          <w:sz w:val="24"/>
          <w:szCs w:val="24"/>
        </w:rPr>
        <w:t xml:space="preserve"> г. по 0</w:t>
      </w:r>
      <w:r w:rsidR="00B21ED0">
        <w:rPr>
          <w:rFonts w:ascii="Times New Roman" w:hAnsi="Times New Roman" w:cs="Times New Roman"/>
          <w:sz w:val="24"/>
          <w:szCs w:val="24"/>
        </w:rPr>
        <w:t>1.02</w:t>
      </w:r>
      <w:r w:rsidRPr="00B21ED0">
        <w:rPr>
          <w:rFonts w:ascii="Times New Roman" w:hAnsi="Times New Roman" w:cs="Times New Roman"/>
          <w:sz w:val="24"/>
          <w:szCs w:val="24"/>
        </w:rPr>
        <w:t>.202</w:t>
      </w:r>
      <w:r w:rsidR="00B21ED0">
        <w:rPr>
          <w:rFonts w:ascii="Times New Roman" w:hAnsi="Times New Roman" w:cs="Times New Roman"/>
          <w:sz w:val="24"/>
          <w:szCs w:val="24"/>
        </w:rPr>
        <w:t>4</w:t>
      </w:r>
      <w:r w:rsidRPr="00B21ED0">
        <w:rPr>
          <w:rFonts w:ascii="Times New Roman" w:hAnsi="Times New Roman" w:cs="Times New Roman"/>
          <w:sz w:val="24"/>
          <w:szCs w:val="24"/>
        </w:rPr>
        <w:t xml:space="preserve"> г. включительно по адресу: Республика Бурятия, </w:t>
      </w:r>
      <w:proofErr w:type="spellStart"/>
      <w:r w:rsidRPr="00B21ED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21ED0">
        <w:rPr>
          <w:rFonts w:ascii="Times New Roman" w:hAnsi="Times New Roman" w:cs="Times New Roman"/>
          <w:sz w:val="24"/>
          <w:szCs w:val="24"/>
        </w:rPr>
        <w:t>п.</w:t>
      </w:r>
      <w:r w:rsidRPr="00B21ED0">
        <w:rPr>
          <w:rFonts w:ascii="Times New Roman" w:hAnsi="Times New Roman" w:cs="Times New Roman"/>
          <w:sz w:val="24"/>
          <w:szCs w:val="24"/>
        </w:rPr>
        <w:t xml:space="preserve"> </w:t>
      </w:r>
      <w:r w:rsidR="00B21ED0">
        <w:rPr>
          <w:rFonts w:ascii="Times New Roman" w:hAnsi="Times New Roman" w:cs="Times New Roman"/>
          <w:sz w:val="24"/>
          <w:szCs w:val="24"/>
        </w:rPr>
        <w:t>Потанино</w:t>
      </w:r>
      <w:r w:rsidRPr="00B21ED0">
        <w:rPr>
          <w:rFonts w:ascii="Times New Roman" w:hAnsi="Times New Roman" w:cs="Times New Roman"/>
          <w:sz w:val="24"/>
          <w:szCs w:val="24"/>
        </w:rPr>
        <w:t xml:space="preserve">, ул. </w:t>
      </w:r>
      <w:r w:rsidR="00B21ED0">
        <w:rPr>
          <w:rFonts w:ascii="Times New Roman" w:hAnsi="Times New Roman" w:cs="Times New Roman"/>
          <w:sz w:val="24"/>
          <w:szCs w:val="24"/>
        </w:rPr>
        <w:t>Гагарина</w:t>
      </w:r>
      <w:r w:rsidRPr="00B21ED0">
        <w:rPr>
          <w:rFonts w:ascii="Times New Roman" w:hAnsi="Times New Roman" w:cs="Times New Roman"/>
          <w:sz w:val="24"/>
          <w:szCs w:val="24"/>
        </w:rPr>
        <w:t xml:space="preserve"> </w:t>
      </w:r>
      <w:r w:rsidR="00B21ED0">
        <w:rPr>
          <w:rFonts w:ascii="Times New Roman" w:hAnsi="Times New Roman" w:cs="Times New Roman"/>
          <w:sz w:val="24"/>
          <w:szCs w:val="24"/>
        </w:rPr>
        <w:t>5</w:t>
      </w:r>
      <w:r w:rsidRPr="00B21ED0">
        <w:rPr>
          <w:rFonts w:ascii="Times New Roman" w:hAnsi="Times New Roman" w:cs="Times New Roman"/>
          <w:sz w:val="24"/>
          <w:szCs w:val="24"/>
        </w:rPr>
        <w:t>, администрация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», телефон для справок: 8</w:t>
      </w:r>
      <w:r w:rsidR="00B21ED0">
        <w:rPr>
          <w:rFonts w:ascii="Times New Roman" w:hAnsi="Times New Roman" w:cs="Times New Roman"/>
          <w:sz w:val="24"/>
          <w:szCs w:val="24"/>
        </w:rPr>
        <w:t xml:space="preserve">9294726248  </w:t>
      </w:r>
      <w:r w:rsidRPr="00B21ED0">
        <w:rPr>
          <w:rFonts w:ascii="Times New Roman" w:hAnsi="Times New Roman" w:cs="Times New Roman"/>
          <w:sz w:val="24"/>
          <w:szCs w:val="24"/>
        </w:rPr>
        <w:t>в рабочие дни понедельник-пятница- с 08.00 до 16.00, перерыв на обед – с 12.00 до 13.00.</w:t>
      </w:r>
    </w:p>
    <w:p w14:paraId="32ED45CC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4.Дата, </w:t>
      </w:r>
      <w:proofErr w:type="gramStart"/>
      <w:r w:rsidRPr="00B21ED0">
        <w:rPr>
          <w:rFonts w:ascii="Times New Roman" w:hAnsi="Times New Roman" w:cs="Times New Roman"/>
          <w:sz w:val="24"/>
          <w:szCs w:val="24"/>
        </w:rPr>
        <w:t>время  и</w:t>
      </w:r>
      <w:proofErr w:type="gramEnd"/>
      <w:r w:rsidRPr="00B21ED0">
        <w:rPr>
          <w:rFonts w:ascii="Times New Roman" w:hAnsi="Times New Roman" w:cs="Times New Roman"/>
          <w:sz w:val="24"/>
          <w:szCs w:val="24"/>
        </w:rPr>
        <w:t xml:space="preserve"> место проведения и подведения итогов конкурса.</w:t>
      </w:r>
    </w:p>
    <w:p w14:paraId="539B6A24" w14:textId="128E208D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 xml:space="preserve">Дата, время </w:t>
      </w:r>
      <w:r w:rsidR="002D324A" w:rsidRPr="00B21ED0">
        <w:rPr>
          <w:rFonts w:ascii="Times New Roman" w:hAnsi="Times New Roman" w:cs="Times New Roman"/>
          <w:sz w:val="24"/>
          <w:szCs w:val="24"/>
        </w:rPr>
        <w:t xml:space="preserve">и место </w:t>
      </w:r>
      <w:proofErr w:type="gramStart"/>
      <w:r w:rsidR="002D324A" w:rsidRPr="00B21ED0">
        <w:rPr>
          <w:rFonts w:ascii="Times New Roman" w:hAnsi="Times New Roman" w:cs="Times New Roman"/>
          <w:sz w:val="24"/>
          <w:szCs w:val="24"/>
        </w:rPr>
        <w:t>проведения  конкурса</w:t>
      </w:r>
      <w:proofErr w:type="gramEnd"/>
      <w:r w:rsidR="002D324A" w:rsidRPr="00B21ED0">
        <w:rPr>
          <w:rFonts w:ascii="Times New Roman" w:hAnsi="Times New Roman" w:cs="Times New Roman"/>
          <w:sz w:val="24"/>
          <w:szCs w:val="24"/>
        </w:rPr>
        <w:t>:</w:t>
      </w:r>
      <w:r w:rsidR="002D324A" w:rsidRPr="002054C5">
        <w:rPr>
          <w:rFonts w:ascii="Times New Roman" w:hAnsi="Times New Roman" w:cs="Times New Roman"/>
          <w:sz w:val="24"/>
          <w:szCs w:val="24"/>
        </w:rPr>
        <w:t>1</w:t>
      </w:r>
      <w:r w:rsidR="002054C5" w:rsidRPr="002054C5">
        <w:rPr>
          <w:rFonts w:ascii="Times New Roman" w:hAnsi="Times New Roman" w:cs="Times New Roman"/>
          <w:sz w:val="24"/>
          <w:szCs w:val="24"/>
        </w:rPr>
        <w:t>6</w:t>
      </w:r>
      <w:r w:rsidR="002D324A" w:rsidRPr="002054C5">
        <w:rPr>
          <w:rFonts w:ascii="Times New Roman" w:hAnsi="Times New Roman" w:cs="Times New Roman"/>
          <w:sz w:val="24"/>
          <w:szCs w:val="24"/>
        </w:rPr>
        <w:t>.</w:t>
      </w:r>
      <w:r w:rsidR="002054C5" w:rsidRPr="002054C5">
        <w:rPr>
          <w:rFonts w:ascii="Times New Roman" w:hAnsi="Times New Roman" w:cs="Times New Roman"/>
          <w:sz w:val="24"/>
          <w:szCs w:val="24"/>
        </w:rPr>
        <w:t>02</w:t>
      </w:r>
      <w:r w:rsidRPr="002054C5">
        <w:rPr>
          <w:rFonts w:ascii="Times New Roman" w:hAnsi="Times New Roman" w:cs="Times New Roman"/>
          <w:sz w:val="24"/>
          <w:szCs w:val="24"/>
        </w:rPr>
        <w:t>.202</w:t>
      </w:r>
      <w:r w:rsidR="002054C5" w:rsidRPr="002054C5">
        <w:rPr>
          <w:rFonts w:ascii="Times New Roman" w:hAnsi="Times New Roman" w:cs="Times New Roman"/>
          <w:sz w:val="24"/>
          <w:szCs w:val="24"/>
        </w:rPr>
        <w:t>4</w:t>
      </w:r>
      <w:r w:rsidRPr="002054C5">
        <w:rPr>
          <w:rFonts w:ascii="Times New Roman" w:hAnsi="Times New Roman" w:cs="Times New Roman"/>
          <w:sz w:val="24"/>
          <w:szCs w:val="24"/>
        </w:rPr>
        <w:t xml:space="preserve"> г. в 11.00</w:t>
      </w:r>
      <w:r w:rsidRPr="00B21ED0">
        <w:rPr>
          <w:rFonts w:ascii="Times New Roman" w:hAnsi="Times New Roman" w:cs="Times New Roman"/>
          <w:sz w:val="24"/>
          <w:szCs w:val="24"/>
        </w:rPr>
        <w:t xml:space="preserve"> в здании администрации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»  по адресу: 671366, Республика Бурятия, </w:t>
      </w:r>
      <w:proofErr w:type="spellStart"/>
      <w:r w:rsidRPr="00B21ED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21ED0">
        <w:rPr>
          <w:rFonts w:ascii="Times New Roman" w:hAnsi="Times New Roman" w:cs="Times New Roman"/>
          <w:sz w:val="24"/>
          <w:szCs w:val="24"/>
        </w:rPr>
        <w:t>п.Потанино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, ул. </w:t>
      </w:r>
      <w:r w:rsidR="00B21ED0">
        <w:rPr>
          <w:rFonts w:ascii="Times New Roman" w:hAnsi="Times New Roman" w:cs="Times New Roman"/>
          <w:sz w:val="24"/>
          <w:szCs w:val="24"/>
        </w:rPr>
        <w:t>Гагарина</w:t>
      </w:r>
      <w:r w:rsidRPr="00B21ED0">
        <w:rPr>
          <w:rFonts w:ascii="Times New Roman" w:hAnsi="Times New Roman" w:cs="Times New Roman"/>
          <w:sz w:val="24"/>
          <w:szCs w:val="24"/>
        </w:rPr>
        <w:t xml:space="preserve"> </w:t>
      </w:r>
      <w:r w:rsidR="00B21ED0">
        <w:rPr>
          <w:rFonts w:ascii="Times New Roman" w:hAnsi="Times New Roman" w:cs="Times New Roman"/>
          <w:sz w:val="24"/>
          <w:szCs w:val="24"/>
        </w:rPr>
        <w:t>5</w:t>
      </w:r>
      <w:r w:rsidRPr="00B21ED0">
        <w:rPr>
          <w:rFonts w:ascii="Times New Roman" w:hAnsi="Times New Roman" w:cs="Times New Roman"/>
          <w:sz w:val="24"/>
          <w:szCs w:val="24"/>
        </w:rPr>
        <w:t>.</w:t>
      </w:r>
    </w:p>
    <w:p w14:paraId="0C43C86A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5.Способ уведомления участников конкурса.</w:t>
      </w:r>
    </w:p>
    <w:p w14:paraId="1F6C3C1D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Каждому претенденту сообщается о результатах конкурса в письменной форме в течение трех рабочих дней со дня принятия решения конкурсной комиссией.</w:t>
      </w:r>
    </w:p>
    <w:p w14:paraId="164AE174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6.Порядок проведения конкурса</w:t>
      </w:r>
    </w:p>
    <w:p w14:paraId="51B7EC77" w14:textId="5999DA49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  <w:r w:rsidRPr="00B21ED0"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должности главы администрации сельского поселения утвержден решением Совета деп</w:t>
      </w:r>
      <w:r w:rsidR="002D324A" w:rsidRPr="00B21ED0">
        <w:rPr>
          <w:rFonts w:ascii="Times New Roman" w:hAnsi="Times New Roman" w:cs="Times New Roman"/>
          <w:sz w:val="24"/>
          <w:szCs w:val="24"/>
        </w:rPr>
        <w:t>утатов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2D324A" w:rsidRPr="00B21ED0">
        <w:rPr>
          <w:rFonts w:ascii="Times New Roman" w:hAnsi="Times New Roman" w:cs="Times New Roman"/>
          <w:sz w:val="24"/>
          <w:szCs w:val="24"/>
        </w:rPr>
        <w:t xml:space="preserve">» от </w:t>
      </w:r>
      <w:r w:rsidR="00C969D8">
        <w:rPr>
          <w:rFonts w:ascii="Times New Roman" w:hAnsi="Times New Roman" w:cs="Times New Roman"/>
          <w:sz w:val="24"/>
          <w:szCs w:val="24"/>
        </w:rPr>
        <w:t>18</w:t>
      </w:r>
      <w:r w:rsidR="002D324A" w:rsidRPr="00B21ED0">
        <w:rPr>
          <w:rFonts w:ascii="Times New Roman" w:hAnsi="Times New Roman" w:cs="Times New Roman"/>
          <w:sz w:val="24"/>
          <w:szCs w:val="24"/>
        </w:rPr>
        <w:t>.</w:t>
      </w:r>
      <w:r w:rsidR="00C969D8">
        <w:rPr>
          <w:rFonts w:ascii="Times New Roman" w:hAnsi="Times New Roman" w:cs="Times New Roman"/>
          <w:sz w:val="24"/>
          <w:szCs w:val="24"/>
        </w:rPr>
        <w:t>12</w:t>
      </w:r>
      <w:r w:rsidRPr="00B21ED0">
        <w:rPr>
          <w:rFonts w:ascii="Times New Roman" w:hAnsi="Times New Roman" w:cs="Times New Roman"/>
          <w:sz w:val="24"/>
          <w:szCs w:val="24"/>
        </w:rPr>
        <w:t>.202</w:t>
      </w:r>
      <w:r w:rsidR="002054C5">
        <w:rPr>
          <w:rFonts w:ascii="Times New Roman" w:hAnsi="Times New Roman" w:cs="Times New Roman"/>
          <w:sz w:val="24"/>
          <w:szCs w:val="24"/>
        </w:rPr>
        <w:t>3</w:t>
      </w:r>
      <w:r w:rsidRPr="00B21ED0">
        <w:rPr>
          <w:rFonts w:ascii="Times New Roman" w:hAnsi="Times New Roman" w:cs="Times New Roman"/>
          <w:sz w:val="24"/>
          <w:szCs w:val="24"/>
        </w:rPr>
        <w:t xml:space="preserve"> г. №</w:t>
      </w:r>
      <w:r w:rsidR="00C969D8">
        <w:rPr>
          <w:rFonts w:ascii="Times New Roman" w:hAnsi="Times New Roman" w:cs="Times New Roman"/>
          <w:sz w:val="24"/>
          <w:szCs w:val="24"/>
        </w:rPr>
        <w:t>6</w:t>
      </w:r>
      <w:r w:rsidRPr="00B21ED0">
        <w:rPr>
          <w:rFonts w:ascii="Times New Roman" w:hAnsi="Times New Roman" w:cs="Times New Roman"/>
          <w:sz w:val="24"/>
          <w:szCs w:val="24"/>
        </w:rPr>
        <w:t>, опубликован в районной газете «</w:t>
      </w:r>
      <w:proofErr w:type="spellStart"/>
      <w:r w:rsidRPr="00B21ED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 xml:space="preserve"> хлебороб» и размещен на сайте администрации МО-СП «</w:t>
      </w:r>
      <w:proofErr w:type="spellStart"/>
      <w:r w:rsidR="00880DEA" w:rsidRPr="00B21ED0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Pr="00B21ED0">
        <w:rPr>
          <w:rFonts w:ascii="Times New Roman" w:hAnsi="Times New Roman" w:cs="Times New Roman"/>
          <w:sz w:val="24"/>
          <w:szCs w:val="24"/>
        </w:rPr>
        <w:t>».</w:t>
      </w:r>
    </w:p>
    <w:p w14:paraId="17F77C75" w14:textId="77777777" w:rsidR="001253E2" w:rsidRPr="00B21ED0" w:rsidRDefault="001253E2" w:rsidP="001253E2">
      <w:pPr>
        <w:rPr>
          <w:rFonts w:ascii="Times New Roman" w:hAnsi="Times New Roman" w:cs="Times New Roman"/>
          <w:sz w:val="24"/>
          <w:szCs w:val="24"/>
        </w:rPr>
      </w:pPr>
    </w:p>
    <w:p w14:paraId="0C6E4536" w14:textId="77777777" w:rsidR="001253E2" w:rsidRPr="00B21ED0" w:rsidRDefault="001253E2" w:rsidP="001253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61DEA3" w14:textId="77777777" w:rsidR="006F516A" w:rsidRPr="00B21ED0" w:rsidRDefault="006F516A" w:rsidP="00C76D03">
      <w:pPr>
        <w:rPr>
          <w:rFonts w:ascii="Times New Roman" w:hAnsi="Times New Roman" w:cs="Times New Roman"/>
          <w:sz w:val="24"/>
          <w:szCs w:val="24"/>
        </w:rPr>
      </w:pPr>
    </w:p>
    <w:sectPr w:rsidR="006F516A" w:rsidRPr="00B21ED0" w:rsidSect="002054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8F"/>
    <w:rsid w:val="001253E2"/>
    <w:rsid w:val="002054C5"/>
    <w:rsid w:val="00205D19"/>
    <w:rsid w:val="002D324A"/>
    <w:rsid w:val="006A56E4"/>
    <w:rsid w:val="006F516A"/>
    <w:rsid w:val="00762C9B"/>
    <w:rsid w:val="00866EE3"/>
    <w:rsid w:val="00880DEA"/>
    <w:rsid w:val="008978B0"/>
    <w:rsid w:val="00B21ED0"/>
    <w:rsid w:val="00C76D03"/>
    <w:rsid w:val="00C969D8"/>
    <w:rsid w:val="00D33F8F"/>
    <w:rsid w:val="00E730C8"/>
    <w:rsid w:val="00E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400"/>
  <w15:docId w15:val="{1E0FA526-1418-496A-B29F-740AB4A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B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6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866EE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866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</cp:revision>
  <cp:lastPrinted>2022-10-07T11:57:00Z</cp:lastPrinted>
  <dcterms:created xsi:type="dcterms:W3CDTF">2023-09-14T01:51:00Z</dcterms:created>
  <dcterms:modified xsi:type="dcterms:W3CDTF">2024-01-18T01:21:00Z</dcterms:modified>
</cp:coreProperties>
</file>